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 w:val="0"/>
          <w:sz w:val="36"/>
          <w:szCs w:val="36"/>
          <w:lang w:eastAsia="zh-CN"/>
        </w:rPr>
        <w:t>楚雄医药高等专科学校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 xml:space="preserve">意识形态阵地 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  <w:u w:val="single"/>
        </w:rPr>
        <w:t xml:space="preserve">    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 xml:space="preserve"> 年度审核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备案表</w:t>
      </w:r>
    </w:p>
    <w:p>
      <w:pPr>
        <w:widowControl/>
        <w:spacing w:line="300" w:lineRule="exact"/>
        <w:jc w:val="center"/>
        <w:rPr>
          <w:rFonts w:ascii="方正小标宋简体" w:hAnsi="宋体" w:eastAsia="方正小标宋简体" w:cs="宋体"/>
          <w:b w:val="0"/>
          <w:bCs w:val="0"/>
          <w:color w:val="000000"/>
          <w:spacing w:val="15"/>
          <w:kern w:val="0"/>
          <w:sz w:val="16"/>
          <w:szCs w:val="1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1205"/>
        <w:gridCol w:w="655"/>
        <w:gridCol w:w="1017"/>
        <w:gridCol w:w="1017"/>
        <w:gridCol w:w="1563"/>
        <w:gridCol w:w="101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9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门</w:t>
            </w:r>
          </w:p>
        </w:tc>
        <w:tc>
          <w:tcPr>
            <w:tcW w:w="6350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9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6350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  <w:jc w:val="center"/>
        </w:trPr>
        <w:tc>
          <w:tcPr>
            <w:tcW w:w="279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地类型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微信公众平台□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微博公众平台□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网站□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宣传栏□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文字出版物□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  <w:jc w:val="center"/>
        </w:trPr>
        <w:tc>
          <w:tcPr>
            <w:tcW w:w="279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微信群□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QQ群□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专题讲座□</w:t>
            </w:r>
          </w:p>
        </w:tc>
        <w:tc>
          <w:tcPr>
            <w:tcW w:w="275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其它类型阵地□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9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阵地/平台名称</w:t>
            </w:r>
          </w:p>
        </w:tc>
        <w:tc>
          <w:tcPr>
            <w:tcW w:w="6350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9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6350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9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开通/投入使用时间</w:t>
            </w:r>
          </w:p>
        </w:tc>
        <w:tc>
          <w:tcPr>
            <w:tcW w:w="2034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56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内容发布频次</w:t>
            </w:r>
          </w:p>
        </w:tc>
        <w:tc>
          <w:tcPr>
            <w:tcW w:w="275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9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03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75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9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主要发布内容与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面向对象</w:t>
            </w:r>
          </w:p>
        </w:tc>
        <w:tc>
          <w:tcPr>
            <w:tcW w:w="6350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58585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9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6350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58585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管理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队伍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阵地管负责人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585858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微信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平台运营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585858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微信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  <w:jc w:val="center"/>
        </w:trPr>
        <w:tc>
          <w:tcPr>
            <w:tcW w:w="21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所在党支部（总支）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负责人意见</w:t>
            </w:r>
          </w:p>
        </w:tc>
        <w:tc>
          <w:tcPr>
            <w:tcW w:w="700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                        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 签字（加盖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部门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公章）：</w:t>
            </w:r>
          </w:p>
          <w:p>
            <w:pPr>
              <w:spacing w:line="360" w:lineRule="exact"/>
              <w:ind w:firstLine="5040" w:firstLineChars="210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  <w:jc w:val="center"/>
        </w:trPr>
        <w:tc>
          <w:tcPr>
            <w:tcW w:w="21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党委宣传部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                          </w:t>
            </w:r>
          </w:p>
          <w:p>
            <w:pPr>
              <w:widowControl/>
              <w:spacing w:line="360" w:lineRule="exact"/>
              <w:jc w:val="right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签字（加盖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部门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公章）：</w:t>
            </w:r>
          </w:p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  <w:jc w:val="center"/>
        </w:trPr>
        <w:tc>
          <w:tcPr>
            <w:tcW w:w="21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校党委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领导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00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签字：</w:t>
            </w:r>
          </w:p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年    月     日</w:t>
            </w:r>
          </w:p>
        </w:tc>
      </w:tr>
    </w:tbl>
    <w:p>
      <w:pPr>
        <w:spacing w:line="300" w:lineRule="exact"/>
        <w:ind w:firstLine="210" w:firstLineChars="100"/>
      </w:pPr>
      <w:r>
        <w:rPr>
          <w:rFonts w:hint="eastAsia" w:ascii="仿宋_GB2312" w:eastAsia="仿宋_GB2312"/>
          <w:b w:val="0"/>
          <w:bCs w:val="0"/>
        </w:rPr>
        <w:t>注：此申请表一式两份，党委宣传部、备案单位各留一份备案。</w:t>
      </w:r>
    </w:p>
    <w:sectPr>
      <w:pgSz w:w="11906" w:h="16838"/>
      <w:pgMar w:top="1417" w:right="1080" w:bottom="141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B108A"/>
    <w:rsid w:val="7D17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2020-12-30T07:36:00Z</dcterms:created>
  <dc:creator>Administrator</dc:creator>
  <cp:lastModifiedBy>张志强</cp:lastModifiedBy>
  <dcterms:modified xsi:type="dcterms:W3CDTF">2020-12-31T00:41:58Z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