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FangSong_GB2312" w:hAnsi="仿宋" w:eastAsia="FangSong_GB2312" w:cs="仿宋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kern w:val="0"/>
          <w:sz w:val="32"/>
          <w:szCs w:val="32"/>
          <w:lang w:eastAsia="zh-CN"/>
        </w:rPr>
        <w:t>楚雄医药高等专科学校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辅导员考核登记表</w:t>
      </w:r>
    </w:p>
    <w:tbl>
      <w:tblPr>
        <w:tblStyle w:val="2"/>
        <w:tblW w:w="9000" w:type="dxa"/>
        <w:tblInd w:w="-2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620"/>
        <w:gridCol w:w="1039"/>
        <w:gridCol w:w="277"/>
        <w:gridCol w:w="1197"/>
        <w:gridCol w:w="7"/>
        <w:gridCol w:w="1616"/>
        <w:gridCol w:w="364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学历、学位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Cs w:val="21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4"/>
                <w:szCs w:val="24"/>
              </w:rPr>
              <w:t>辅导员工作年限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年度</w:t>
            </w:r>
          </w:p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履职</w:t>
            </w:r>
          </w:p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73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FangSong_GB2312" w:hAnsi="仿宋" w:eastAsia="FangSong_GB2312" w:cs="仿宋"/>
                <w:kern w:val="0"/>
                <w:sz w:val="24"/>
                <w:szCs w:val="24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4"/>
                <w:szCs w:val="24"/>
              </w:rPr>
              <w:t>（主要工作及业绩、存在的不足及努力方向。1000字以内）</w:t>
            </w: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测评</w:t>
            </w:r>
          </w:p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2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测评考核人员或部门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权重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测评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分值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权重分值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</w:pPr>
          </w:p>
        </w:tc>
        <w:tc>
          <w:tcPr>
            <w:tcW w:w="2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>教师和学生代表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default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  <w:t>40%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>院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eastAsia="zh-CN"/>
              </w:rPr>
              <w:t>系部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>领导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default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  <w:t>40%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>学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eastAsia="zh-CN"/>
              </w:rPr>
              <w:t>生处（学生工作部）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default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  <w:t>20%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kern w:val="0"/>
                <w:sz w:val="28"/>
                <w:szCs w:val="28"/>
              </w:rPr>
              <w:t>综合分</w:t>
            </w:r>
            <w:r>
              <w:rPr>
                <w:rFonts w:hint="eastAsia" w:ascii="FangSong_GB2312" w:hAnsi="仿宋" w:eastAsia="FangSong_GB2312" w:cs="仿宋"/>
                <w:b/>
                <w:kern w:val="0"/>
                <w:sz w:val="28"/>
                <w:szCs w:val="28"/>
                <w:lang w:eastAsia="zh-CN"/>
              </w:rPr>
              <w:t>值</w:t>
            </w:r>
          </w:p>
        </w:tc>
        <w:tc>
          <w:tcPr>
            <w:tcW w:w="32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是否有负面清单</w:t>
            </w:r>
          </w:p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情形</w:t>
            </w:r>
          </w:p>
        </w:tc>
        <w:tc>
          <w:tcPr>
            <w:tcW w:w="73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学校</w:t>
            </w:r>
          </w:p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评定意见</w:t>
            </w:r>
          </w:p>
        </w:tc>
        <w:tc>
          <w:tcPr>
            <w:tcW w:w="73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800" w:lineRule="atLeast"/>
              <w:jc w:val="left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>优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>秀（    ）   称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 xml:space="preserve">职（    ）  基本称职（    ） </w:t>
            </w:r>
          </w:p>
          <w:p>
            <w:pPr>
              <w:spacing w:line="800" w:lineRule="atLeast"/>
              <w:jc w:val="left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>不称职（    ）</w:t>
            </w:r>
          </w:p>
          <w:p>
            <w:pPr>
              <w:spacing w:line="800" w:lineRule="atLeast"/>
              <w:jc w:val="righ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7647A"/>
    <w:rsid w:val="02544732"/>
    <w:rsid w:val="09A7647A"/>
    <w:rsid w:val="19EB6641"/>
    <w:rsid w:val="58102706"/>
    <w:rsid w:val="5C206232"/>
    <w:rsid w:val="5C9A7458"/>
    <w:rsid w:val="5D73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2020-12-22T02:53:00Z</dcterms:created>
  <dc:creator>飞哥</dc:creator>
  <cp:lastModifiedBy>DELL</cp:lastModifiedBy>
  <dcterms:modified xsi:type="dcterms:W3CDTF">2021-09-16T03:04:58Z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6121D80DE92546B887D76FAD15D89521</vt:lpwstr>
  </property>
</Properties>
</file>