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rFonts w:ascii="Times New Roman" w:hAnsi="Times New Roman" w:cs="Times New Roman"/>
          <w:sz w:val="28"/>
          <w:szCs w:val="28"/>
        </w:rPr>
      </w:pPr>
      <w:r>
        <w:rPr>
          <w:rFonts w:ascii="Times New Roman" w:hAnsi="Times New Roman" w:cs="Times New Roman"/>
          <w:b/>
          <w:bCs/>
          <w:sz w:val="44"/>
          <w:szCs w:val="44"/>
        </w:rPr>
        <w:t>楚雄医药高等专科学校药学系“药品购销员1+X考试”考场建设设备采购项目</w:t>
      </w:r>
    </w:p>
    <w:p>
      <w:pPr>
        <w:ind w:firstLine="560" w:firstLineChars="200"/>
        <w:jc w:val="center"/>
        <w:rPr>
          <w:rFonts w:ascii="Times New Roman" w:hAnsi="Times New Roman" w:cs="Times New Roman"/>
          <w:sz w:val="28"/>
          <w:szCs w:val="28"/>
        </w:rPr>
      </w:pPr>
    </w:p>
    <w:p>
      <w:pPr>
        <w:ind w:firstLine="560" w:firstLineChars="200"/>
        <w:rPr>
          <w:rFonts w:ascii="Times New Roman" w:hAnsi="Times New Roman" w:cs="Times New Roman"/>
          <w:sz w:val="28"/>
          <w:szCs w:val="28"/>
        </w:rPr>
      </w:pPr>
      <w:r>
        <w:rPr>
          <w:rFonts w:ascii="Times New Roman" w:hAnsi="Times New Roman" w:cs="Times New Roman"/>
          <w:sz w:val="28"/>
          <w:szCs w:val="28"/>
        </w:rPr>
        <w:t>楚雄医药高等专科学校药学系因“药品购销员1+X考试”考场建设需要，须采购一批</w:t>
      </w:r>
      <w:r>
        <w:rPr>
          <w:rFonts w:hint="eastAsia" w:ascii="Times New Roman" w:hAnsi="Times New Roman" w:cs="Times New Roman"/>
          <w:sz w:val="28"/>
          <w:szCs w:val="28"/>
        </w:rPr>
        <w:t>考场建设设备</w:t>
      </w:r>
      <w:r>
        <w:rPr>
          <w:rFonts w:hint="eastAsia" w:ascii="Times New Roman" w:hAnsi="Times New Roman" w:cs="Times New Roman"/>
          <w:color w:val="auto"/>
          <w:sz w:val="28"/>
          <w:szCs w:val="28"/>
        </w:rPr>
        <w:t>及物品</w:t>
      </w:r>
      <w:r>
        <w:rPr>
          <w:rFonts w:ascii="Times New Roman" w:hAnsi="Times New Roman" w:cs="Times New Roman"/>
          <w:sz w:val="28"/>
          <w:szCs w:val="28"/>
        </w:rPr>
        <w:t>，根据《中华人民共和国政府采购法》、《楚雄医药高等专科学校政府采购目录外限额下物资采购管理办法》等有关规定，现对考场建设</w:t>
      </w:r>
      <w:r>
        <w:rPr>
          <w:rFonts w:hint="eastAsia" w:ascii="Times New Roman" w:hAnsi="Times New Roman" w:cs="Times New Roman"/>
          <w:sz w:val="28"/>
          <w:szCs w:val="28"/>
        </w:rPr>
        <w:t>所需设备</w:t>
      </w:r>
      <w:r>
        <w:rPr>
          <w:rFonts w:ascii="Times New Roman" w:hAnsi="Times New Roman" w:cs="Times New Roman"/>
          <w:sz w:val="28"/>
          <w:szCs w:val="28"/>
        </w:rPr>
        <w:t>采购进行其他招标，欢迎合格的供应商积极参与。</w:t>
      </w:r>
    </w:p>
    <w:p>
      <w:pPr>
        <w:rPr>
          <w:rFonts w:ascii="Times New Roman" w:hAnsi="Times New Roman" w:cs="Times New Roman"/>
          <w:sz w:val="28"/>
          <w:szCs w:val="28"/>
        </w:rPr>
      </w:pPr>
      <w:r>
        <w:rPr>
          <w:rFonts w:hint="eastAsia" w:ascii="Times New Roman" w:hAnsi="Times New Roman" w:cs="Times New Roman"/>
          <w:sz w:val="28"/>
          <w:szCs w:val="28"/>
        </w:rPr>
        <w:t>一、</w:t>
      </w:r>
      <w:r>
        <w:rPr>
          <w:rFonts w:ascii="Times New Roman" w:hAnsi="Times New Roman" w:cs="Times New Roman"/>
          <w:sz w:val="28"/>
          <w:szCs w:val="28"/>
        </w:rPr>
        <w:t>项目基本情况</w:t>
      </w:r>
    </w:p>
    <w:p>
      <w:pPr>
        <w:ind w:left="1400" w:hanging="1400" w:hangingChars="500"/>
        <w:rPr>
          <w:rFonts w:ascii="Times New Roman" w:hAnsi="Times New Roman" w:cs="Times New Roman"/>
          <w:sz w:val="28"/>
          <w:szCs w:val="28"/>
        </w:rPr>
      </w:pPr>
      <w:r>
        <w:rPr>
          <w:rFonts w:ascii="Times New Roman" w:hAnsi="Times New Roman" w:cs="Times New Roman"/>
          <w:sz w:val="28"/>
          <w:szCs w:val="28"/>
        </w:rPr>
        <w:t>项目名称：楚雄医药高等专科学校药学系“药品购销员1+X考试”考场建设设备采购项目</w:t>
      </w:r>
    </w:p>
    <w:p>
      <w:pPr>
        <w:rPr>
          <w:rFonts w:ascii="Times New Roman" w:hAnsi="Times New Roman" w:cs="Times New Roman"/>
          <w:sz w:val="28"/>
          <w:szCs w:val="28"/>
        </w:rPr>
      </w:pPr>
      <w:r>
        <w:rPr>
          <w:rFonts w:ascii="Times New Roman" w:hAnsi="Times New Roman" w:cs="Times New Roman"/>
          <w:sz w:val="28"/>
          <w:szCs w:val="28"/>
        </w:rPr>
        <w:t>项目编号：CXYZC【2022】第13号</w:t>
      </w:r>
    </w:p>
    <w:p>
      <w:pPr>
        <w:rPr>
          <w:rFonts w:ascii="Times New Roman" w:hAnsi="Times New Roman" w:cs="Times New Roman"/>
          <w:sz w:val="28"/>
          <w:szCs w:val="28"/>
        </w:rPr>
      </w:pPr>
      <w:r>
        <w:rPr>
          <w:rFonts w:ascii="Times New Roman" w:hAnsi="Times New Roman" w:cs="Times New Roman"/>
          <w:sz w:val="28"/>
          <w:szCs w:val="28"/>
        </w:rPr>
        <w:t>资金来源：</w:t>
      </w:r>
      <w:r>
        <w:rPr>
          <w:rFonts w:hint="eastAsia" w:ascii="Times New Roman" w:hAnsi="Times New Roman" w:cs="Times New Roman"/>
          <w:sz w:val="28"/>
          <w:szCs w:val="28"/>
        </w:rPr>
        <w:t>部门</w:t>
      </w:r>
      <w:r>
        <w:rPr>
          <w:rFonts w:ascii="Times New Roman" w:hAnsi="Times New Roman" w:cs="Times New Roman"/>
          <w:sz w:val="28"/>
          <w:szCs w:val="28"/>
        </w:rPr>
        <w:t>预算</w:t>
      </w:r>
      <w:r>
        <w:rPr>
          <w:rFonts w:hint="eastAsia" w:ascii="Times New Roman" w:hAnsi="Times New Roman" w:cs="Times New Roman"/>
          <w:sz w:val="28"/>
          <w:szCs w:val="28"/>
        </w:rPr>
        <w:t>经费</w:t>
      </w:r>
    </w:p>
    <w:p>
      <w:pPr>
        <w:rPr>
          <w:rFonts w:ascii="Times New Roman" w:hAnsi="Times New Roman" w:cs="Times New Roman"/>
          <w:sz w:val="28"/>
          <w:szCs w:val="28"/>
        </w:rPr>
      </w:pPr>
      <w:r>
        <w:rPr>
          <w:rFonts w:ascii="Times New Roman" w:hAnsi="Times New Roman" w:cs="Times New Roman"/>
          <w:sz w:val="28"/>
          <w:szCs w:val="28"/>
        </w:rPr>
        <w:t>预算金额：</w:t>
      </w:r>
      <w:r>
        <w:rPr>
          <w:rFonts w:hint="eastAsia" w:ascii="Times New Roman" w:hAnsi="Times New Roman" w:cs="Times New Roman"/>
          <w:sz w:val="28"/>
          <w:szCs w:val="28"/>
        </w:rPr>
        <w:t>82435.00</w:t>
      </w:r>
      <w:r>
        <w:rPr>
          <w:rFonts w:ascii="Times New Roman" w:hAnsi="Times New Roman" w:cs="Times New Roman"/>
          <w:sz w:val="28"/>
          <w:szCs w:val="28"/>
        </w:rPr>
        <w:t>元</w:t>
      </w:r>
      <w:r>
        <w:rPr>
          <w:rFonts w:hint="eastAsia" w:ascii="Times New Roman" w:hAnsi="Times New Roman" w:cs="Times New Roman"/>
          <w:sz w:val="28"/>
          <w:szCs w:val="28"/>
        </w:rPr>
        <w:t>（大写：捌万贰仟肆佰叁拾伍元整）</w:t>
      </w:r>
    </w:p>
    <w:p>
      <w:pPr>
        <w:rPr>
          <w:rFonts w:ascii="Times New Roman" w:hAnsi="Times New Roman" w:cs="Times New Roman"/>
          <w:sz w:val="28"/>
          <w:szCs w:val="28"/>
        </w:rPr>
      </w:pPr>
      <w:r>
        <w:rPr>
          <w:rFonts w:ascii="Times New Roman" w:hAnsi="Times New Roman" w:cs="Times New Roman"/>
          <w:sz w:val="28"/>
          <w:szCs w:val="28"/>
        </w:rPr>
        <w:t>采购方式：询价采购</w:t>
      </w:r>
    </w:p>
    <w:p>
      <w:pPr>
        <w:rPr>
          <w:rFonts w:ascii="Times New Roman" w:hAnsi="Times New Roman" w:cs="Times New Roman"/>
          <w:sz w:val="28"/>
          <w:szCs w:val="28"/>
        </w:rPr>
      </w:pPr>
      <w:r>
        <w:rPr>
          <w:rFonts w:ascii="Times New Roman" w:hAnsi="Times New Roman" w:cs="Times New Roman"/>
          <w:sz w:val="28"/>
          <w:szCs w:val="28"/>
        </w:rPr>
        <w:t>供货时间：供货时间为</w:t>
      </w:r>
      <w:r>
        <w:rPr>
          <w:rFonts w:hint="eastAsia" w:ascii="Times New Roman" w:hAnsi="Times New Roman" w:cs="Times New Roman"/>
          <w:sz w:val="28"/>
          <w:szCs w:val="28"/>
        </w:rPr>
        <w:t>双方确认后</w:t>
      </w:r>
      <w:r>
        <w:rPr>
          <w:rFonts w:ascii="Times New Roman" w:hAnsi="Times New Roman" w:cs="Times New Roman"/>
          <w:sz w:val="28"/>
          <w:szCs w:val="28"/>
        </w:rPr>
        <w:t>最迟</w:t>
      </w:r>
      <w:r>
        <w:rPr>
          <w:rFonts w:hint="eastAsia" w:ascii="Times New Roman" w:hAnsi="Times New Roman" w:cs="Times New Roman"/>
          <w:sz w:val="28"/>
          <w:szCs w:val="28"/>
        </w:rPr>
        <w:t>10</w:t>
      </w:r>
      <w:r>
        <w:rPr>
          <w:rFonts w:ascii="Times New Roman" w:hAnsi="Times New Roman" w:cs="Times New Roman"/>
          <w:sz w:val="28"/>
          <w:szCs w:val="28"/>
        </w:rPr>
        <w:t>个日历天内。</w:t>
      </w:r>
    </w:p>
    <w:p>
      <w:pPr>
        <w:rPr>
          <w:rFonts w:ascii="Times New Roman" w:hAnsi="Times New Roman" w:cs="Times New Roman"/>
          <w:sz w:val="28"/>
          <w:szCs w:val="28"/>
        </w:rPr>
      </w:pPr>
      <w:r>
        <w:rPr>
          <w:rFonts w:hint="eastAsia" w:ascii="Times New Roman" w:hAnsi="Times New Roman" w:cs="Times New Roman"/>
          <w:sz w:val="28"/>
          <w:szCs w:val="28"/>
        </w:rPr>
        <w:t>二、</w:t>
      </w:r>
      <w:r>
        <w:rPr>
          <w:rFonts w:ascii="Times New Roman" w:hAnsi="Times New Roman" w:cs="Times New Roman"/>
          <w:sz w:val="28"/>
          <w:szCs w:val="28"/>
        </w:rPr>
        <w:t>资格条件</w:t>
      </w:r>
    </w:p>
    <w:p>
      <w:pPr>
        <w:rPr>
          <w:rFonts w:ascii="Times New Roman" w:hAnsi="Times New Roman" w:cs="Times New Roman"/>
          <w:sz w:val="28"/>
          <w:szCs w:val="28"/>
        </w:rPr>
      </w:pPr>
      <w:bookmarkStart w:id="0" w:name="_Toc29731_WPSOffice_Level3"/>
      <w:r>
        <w:rPr>
          <w:rFonts w:hint="eastAsia" w:ascii="Times New Roman" w:hAnsi="Times New Roman" w:cs="Times New Roman"/>
          <w:sz w:val="28"/>
          <w:szCs w:val="28"/>
        </w:rPr>
        <w:t>1、</w:t>
      </w:r>
      <w:r>
        <w:rPr>
          <w:rFonts w:ascii="Times New Roman" w:hAnsi="Times New Roman" w:cs="Times New Roman"/>
          <w:sz w:val="28"/>
          <w:szCs w:val="28"/>
        </w:rPr>
        <w:t>满足《中华人民共和国政府采购法》第二十二条规定</w:t>
      </w:r>
      <w:bookmarkEnd w:id="0"/>
      <w:r>
        <w:rPr>
          <w:rFonts w:ascii="Times New Roman" w:hAnsi="Times New Roman" w:cs="Times New Roman"/>
          <w:sz w:val="28"/>
          <w:szCs w:val="28"/>
        </w:rPr>
        <w:t>；</w:t>
      </w:r>
    </w:p>
    <w:p>
      <w:pPr>
        <w:rPr>
          <w:rFonts w:ascii="Times New Roman" w:hAnsi="Times New Roman" w:cs="Times New Roman"/>
          <w:sz w:val="28"/>
          <w:szCs w:val="28"/>
        </w:rPr>
      </w:pPr>
      <w:bookmarkStart w:id="1" w:name="_Toc31955_WPSOffice_Level3"/>
      <w:r>
        <w:rPr>
          <w:rFonts w:hint="eastAsia" w:ascii="Times New Roman" w:hAnsi="Times New Roman" w:cs="Times New Roman"/>
          <w:sz w:val="28"/>
          <w:szCs w:val="28"/>
        </w:rPr>
        <w:t>2、</w:t>
      </w:r>
      <w:r>
        <w:rPr>
          <w:rFonts w:ascii="Times New Roman" w:hAnsi="Times New Roman" w:cs="Times New Roman"/>
          <w:sz w:val="28"/>
          <w:szCs w:val="28"/>
        </w:rPr>
        <w:t>落实政府采购政策需满足的资格要求：</w:t>
      </w:r>
      <w:bookmarkEnd w:id="1"/>
      <w:r>
        <w:rPr>
          <w:rFonts w:ascii="Times New Roman" w:hAnsi="Times New Roman" w:cs="Times New Roman"/>
          <w:sz w:val="28"/>
          <w:szCs w:val="28"/>
        </w:rPr>
        <w:t>无</w:t>
      </w:r>
    </w:p>
    <w:p>
      <w:pPr>
        <w:rPr>
          <w:rFonts w:ascii="Times New Roman" w:hAnsi="Times New Roman" w:cs="Times New Roman"/>
          <w:sz w:val="28"/>
          <w:szCs w:val="28"/>
        </w:rPr>
      </w:pPr>
      <w:bookmarkStart w:id="2" w:name="_Toc20584_WPSOffice_Level3"/>
      <w:r>
        <w:rPr>
          <w:rFonts w:hint="eastAsia" w:ascii="Times New Roman" w:hAnsi="Times New Roman" w:cs="Times New Roman"/>
          <w:sz w:val="28"/>
          <w:szCs w:val="28"/>
        </w:rPr>
        <w:t>3、</w:t>
      </w:r>
      <w:r>
        <w:rPr>
          <w:rFonts w:ascii="Times New Roman" w:hAnsi="Times New Roman" w:cs="Times New Roman"/>
          <w:sz w:val="28"/>
          <w:szCs w:val="28"/>
        </w:rPr>
        <w:t>本项目的特定资格要求：</w:t>
      </w:r>
      <w:bookmarkEnd w:id="2"/>
    </w:p>
    <w:p>
      <w:pPr>
        <w:ind w:firstLine="280" w:firstLineChars="100"/>
        <w:rPr>
          <w:rFonts w:ascii="Times New Roman" w:hAnsi="Times New Roman" w:cs="Times New Roman"/>
          <w:sz w:val="28"/>
          <w:szCs w:val="28"/>
        </w:rPr>
      </w:pPr>
      <w:r>
        <w:rPr>
          <w:rFonts w:hint="eastAsia" w:ascii="Times New Roman" w:hAnsi="Times New Roman" w:cs="Times New Roman"/>
          <w:sz w:val="28"/>
          <w:szCs w:val="28"/>
        </w:rPr>
        <w:t>（1）具备有效的营业执照、企业税务登记证、组织机构代码证或三证合一的营业执照。（注：1、须提供</w:t>
      </w:r>
      <w:r>
        <w:rPr>
          <w:rFonts w:ascii="Times New Roman" w:hAnsi="Times New Roman" w:cs="Times New Roman"/>
          <w:sz w:val="28"/>
          <w:szCs w:val="28"/>
        </w:rPr>
        <w:t>营业执照副本扫描件</w:t>
      </w:r>
      <w:r>
        <w:rPr>
          <w:rFonts w:hint="eastAsia" w:ascii="Times New Roman" w:hAnsi="Times New Roman" w:cs="Times New Roman"/>
          <w:sz w:val="28"/>
          <w:szCs w:val="28"/>
        </w:rPr>
        <w:t>。）</w:t>
      </w:r>
    </w:p>
    <w:p>
      <w:pPr>
        <w:ind w:firstLine="560" w:firstLineChars="200"/>
        <w:rPr>
          <w:rFonts w:ascii="Times New Roman" w:hAnsi="Times New Roman" w:cs="Times New Roman"/>
          <w:sz w:val="28"/>
          <w:szCs w:val="28"/>
        </w:rPr>
      </w:pPr>
      <w:r>
        <w:rPr>
          <w:rFonts w:ascii="Times New Roman" w:hAnsi="Times New Roman" w:cs="Times New Roman"/>
          <w:sz w:val="28"/>
          <w:szCs w:val="28"/>
        </w:rPr>
        <w:t>（2）近三年内在经营活动中没有重大违法记录或出现重大质量问题；没有处于被责令停业，投标资格被取消，财产被接管、冻结、破产状态；没有被纳入违约失信企业名单、列为失信被执行人。</w:t>
      </w:r>
    </w:p>
    <w:p>
      <w:pPr>
        <w:ind w:firstLine="560" w:firstLineChars="200"/>
        <w:rPr>
          <w:rFonts w:ascii="Times New Roman" w:hAnsi="Times New Roman" w:cs="Times New Roman"/>
          <w:sz w:val="28"/>
          <w:szCs w:val="28"/>
        </w:rPr>
      </w:pPr>
      <w:r>
        <w:rPr>
          <w:rFonts w:ascii="Times New Roman" w:hAnsi="Times New Roman" w:cs="Times New Roman"/>
          <w:sz w:val="28"/>
          <w:szCs w:val="28"/>
        </w:rPr>
        <w:t>（3）供应商在投标截止时间前未被列入“信用中国”网站（www.creditchina.gov.cn）失信被执行人、重大税收违法案件当事人名单、政府采购严重违法失信行为记录名单及中国政府采购网（www.ccgp.gov.cn）“政府采购严重违法失信行为信息记录”（提供查询截图）。若为失信企业，将取消成交资格。</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（4）</w:t>
      </w:r>
      <w:r>
        <w:rPr>
          <w:rFonts w:ascii="Times New Roman" w:hAnsi="Times New Roman" w:cs="Times New Roman"/>
          <w:sz w:val="28"/>
          <w:szCs w:val="28"/>
        </w:rPr>
        <w:t>供应商提供的资料中被查实有虚假证明材料的，采购人有权取消其</w:t>
      </w:r>
      <w:r>
        <w:rPr>
          <w:rFonts w:hint="eastAsia" w:ascii="Times New Roman" w:hAnsi="Times New Roman" w:cs="Times New Roman"/>
          <w:sz w:val="28"/>
          <w:szCs w:val="28"/>
        </w:rPr>
        <w:t>询价</w:t>
      </w:r>
      <w:r>
        <w:rPr>
          <w:rFonts w:ascii="Times New Roman" w:hAnsi="Times New Roman" w:cs="Times New Roman"/>
          <w:sz w:val="28"/>
          <w:szCs w:val="28"/>
        </w:rPr>
        <w:t>资格；</w:t>
      </w:r>
      <w:r>
        <w:rPr>
          <w:rFonts w:hint="eastAsia" w:ascii="Times New Roman" w:hAnsi="Times New Roman" w:cs="Times New Roman"/>
          <w:sz w:val="28"/>
          <w:szCs w:val="28"/>
        </w:rPr>
        <w:t>询价</w:t>
      </w:r>
      <w:r>
        <w:rPr>
          <w:rFonts w:ascii="Times New Roman" w:hAnsi="Times New Roman" w:cs="Times New Roman"/>
          <w:sz w:val="28"/>
          <w:szCs w:val="28"/>
        </w:rPr>
        <w:t>后中选的，其中选资格无效。</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（5）</w:t>
      </w:r>
      <w:r>
        <w:rPr>
          <w:rFonts w:ascii="Times New Roman" w:hAnsi="Times New Roman" w:cs="Times New Roman"/>
          <w:sz w:val="28"/>
          <w:szCs w:val="28"/>
        </w:rPr>
        <w:t>本</w:t>
      </w:r>
      <w:r>
        <w:rPr>
          <w:rFonts w:hint="eastAsia" w:ascii="Times New Roman" w:hAnsi="Times New Roman" w:cs="Times New Roman"/>
          <w:sz w:val="28"/>
          <w:szCs w:val="28"/>
        </w:rPr>
        <w:t>项目</w:t>
      </w:r>
      <w:r>
        <w:rPr>
          <w:rFonts w:ascii="Times New Roman" w:hAnsi="Times New Roman" w:cs="Times New Roman"/>
          <w:sz w:val="28"/>
          <w:szCs w:val="28"/>
        </w:rPr>
        <w:t>不接受联合体投标。</w:t>
      </w:r>
    </w:p>
    <w:p>
      <w:pPr>
        <w:rPr>
          <w:rFonts w:ascii="Times New Roman" w:hAnsi="Times New Roman" w:cs="Times New Roman"/>
          <w:sz w:val="28"/>
          <w:szCs w:val="28"/>
        </w:rPr>
      </w:pPr>
      <w:r>
        <w:rPr>
          <w:rFonts w:hint="eastAsia" w:ascii="Times New Roman" w:hAnsi="Times New Roman" w:cs="Times New Roman"/>
          <w:sz w:val="28"/>
          <w:szCs w:val="28"/>
        </w:rPr>
        <w:t>三、报价内容</w:t>
      </w:r>
    </w:p>
    <w:p>
      <w:pPr>
        <w:ind w:firstLine="560" w:firstLineChars="200"/>
        <w:jc w:val="center"/>
        <w:rPr>
          <w:rFonts w:ascii="Times New Roman" w:hAnsi="Times New Roman" w:cs="Times New Roman"/>
          <w:sz w:val="28"/>
          <w:szCs w:val="28"/>
        </w:rPr>
      </w:pPr>
    </w:p>
    <w:p/>
    <w:p>
      <w:pPr>
        <w:pStyle w:val="2"/>
        <w:sectPr>
          <w:pgSz w:w="11906" w:h="16838"/>
          <w:pgMar w:top="1440" w:right="1800" w:bottom="1440" w:left="1800" w:header="851" w:footer="992" w:gutter="0"/>
          <w:cols w:space="425" w:num="1"/>
          <w:docGrid w:type="lines" w:linePitch="312" w:charSpace="0"/>
        </w:sectPr>
      </w:pPr>
    </w:p>
    <w:p>
      <w:pPr>
        <w:snapToGrid w:val="0"/>
        <w:spacing w:line="360" w:lineRule="auto"/>
        <w:jc w:val="center"/>
        <w:rPr>
          <w:rFonts w:hint="eastAsia" w:ascii="宋体" w:hAnsi="宋体" w:eastAsia="宋体" w:cs="宋体"/>
          <w:b/>
          <w:bCs/>
          <w:sz w:val="32"/>
          <w:szCs w:val="32"/>
        </w:rPr>
      </w:pPr>
      <w:r>
        <w:rPr>
          <w:rFonts w:ascii="Times New Roman" w:hAnsi="Times New Roman" w:cs="Times New Roman"/>
          <w:sz w:val="28"/>
          <w:szCs w:val="28"/>
        </w:rPr>
        <w:t>楚雄医药高等专科学校药学系“药品购销员1+X考试”考场建设设备采购项目</w:t>
      </w:r>
      <w:r>
        <w:rPr>
          <w:rFonts w:hint="eastAsia" w:ascii="Times New Roman" w:hAnsi="Times New Roman" w:cs="Times New Roman"/>
          <w:sz w:val="28"/>
          <w:szCs w:val="28"/>
        </w:rPr>
        <w:t>报价单</w:t>
      </w:r>
    </w:p>
    <w:p>
      <w:pPr>
        <w:numPr>
          <w:ilvl w:val="0"/>
          <w:numId w:val="1"/>
        </w:numPr>
        <w:snapToGrid w:val="0"/>
        <w:spacing w:line="360" w:lineRule="auto"/>
        <w:ind w:firstLine="643" w:firstLineChars="200"/>
        <w:rPr>
          <w:rFonts w:hint="eastAsia" w:ascii="宋体" w:hAnsi="宋体" w:eastAsia="宋体" w:cs="宋体"/>
          <w:b/>
          <w:bCs/>
          <w:sz w:val="32"/>
          <w:szCs w:val="32"/>
          <w:lang w:eastAsia="zh-Hans"/>
        </w:rPr>
      </w:pPr>
      <w:r>
        <w:rPr>
          <w:rFonts w:hint="eastAsia" w:ascii="宋体" w:hAnsi="宋体" w:eastAsia="宋体" w:cs="宋体"/>
          <w:b/>
          <w:bCs/>
          <w:sz w:val="32"/>
          <w:szCs w:val="32"/>
        </w:rPr>
        <w:t>药</w:t>
      </w:r>
      <w:r>
        <w:rPr>
          <w:rFonts w:hint="eastAsia" w:ascii="宋体" w:hAnsi="宋体" w:eastAsia="宋体" w:cs="宋体"/>
          <w:b/>
          <w:bCs/>
          <w:sz w:val="32"/>
          <w:szCs w:val="32"/>
          <w:lang w:eastAsia="zh-Hans"/>
        </w:rPr>
        <w:t>模和素材制作</w:t>
      </w:r>
    </w:p>
    <w:tbl>
      <w:tblPr>
        <w:tblStyle w:val="7"/>
        <w:tblW w:w="139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3603"/>
        <w:gridCol w:w="939"/>
        <w:gridCol w:w="2288"/>
        <w:gridCol w:w="1037"/>
        <w:gridCol w:w="1013"/>
        <w:gridCol w:w="912"/>
        <w:gridCol w:w="1175"/>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8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bCs/>
                <w:kern w:val="0"/>
                <w:sz w:val="24"/>
                <w:szCs w:val="24"/>
                <w:lang w:val="en-US" w:eastAsia="zh-CN"/>
              </w:rPr>
            </w:pPr>
            <w:r>
              <w:rPr>
                <w:rFonts w:hint="default" w:ascii="Times New Roman" w:hAnsi="Times New Roman" w:eastAsia="宋体" w:cs="Times New Roman"/>
                <w:b/>
                <w:bCs/>
                <w:kern w:val="0"/>
                <w:sz w:val="24"/>
                <w:szCs w:val="24"/>
                <w:lang w:val="en-US" w:eastAsia="zh-CN"/>
              </w:rPr>
              <w:t>序号</w:t>
            </w:r>
          </w:p>
        </w:tc>
        <w:tc>
          <w:tcPr>
            <w:tcW w:w="36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bCs/>
                <w:sz w:val="24"/>
                <w:szCs w:val="24"/>
                <w:lang w:eastAsia="zh-Hans"/>
              </w:rPr>
            </w:pPr>
            <w:r>
              <w:rPr>
                <w:rFonts w:hint="default" w:ascii="Times New Roman" w:hAnsi="Times New Roman" w:eastAsia="宋体" w:cs="Times New Roman"/>
                <w:b/>
                <w:bCs/>
                <w:kern w:val="0"/>
                <w:sz w:val="24"/>
                <w:szCs w:val="24"/>
                <w:lang w:eastAsia="zh-Hans"/>
              </w:rPr>
              <w:t>名称</w:t>
            </w:r>
          </w:p>
        </w:tc>
        <w:tc>
          <w:tcPr>
            <w:tcW w:w="9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品种</w:t>
            </w:r>
          </w:p>
          <w:p>
            <w:pPr>
              <w:jc w:val="center"/>
              <w:rPr>
                <w:rFonts w:hint="default" w:ascii="Times New Roman" w:hAnsi="Times New Roman" w:eastAsia="宋体" w:cs="Times New Roman"/>
                <w:b/>
                <w:bCs/>
                <w:kern w:val="0"/>
                <w:sz w:val="24"/>
                <w:szCs w:val="24"/>
                <w:lang w:eastAsia="zh-CN"/>
              </w:rPr>
            </w:pPr>
            <w:r>
              <w:rPr>
                <w:rFonts w:hint="default" w:ascii="Times New Roman" w:hAnsi="Times New Roman" w:eastAsia="宋体" w:cs="Times New Roman"/>
                <w:b/>
                <w:bCs/>
                <w:kern w:val="0"/>
                <w:sz w:val="24"/>
                <w:szCs w:val="24"/>
                <w:lang w:eastAsia="zh-CN"/>
              </w:rPr>
              <w:t>（</w:t>
            </w:r>
            <w:r>
              <w:rPr>
                <w:rFonts w:hint="default" w:ascii="Times New Roman" w:hAnsi="Times New Roman" w:eastAsia="宋体" w:cs="Times New Roman"/>
                <w:b/>
                <w:bCs/>
                <w:kern w:val="0"/>
                <w:sz w:val="24"/>
                <w:szCs w:val="24"/>
                <w:lang w:val="en-US" w:eastAsia="zh-CN"/>
              </w:rPr>
              <w:t>种</w:t>
            </w:r>
            <w:r>
              <w:rPr>
                <w:rFonts w:hint="default" w:ascii="Times New Roman" w:hAnsi="Times New Roman" w:eastAsia="宋体" w:cs="Times New Roman"/>
                <w:b/>
                <w:bCs/>
                <w:kern w:val="0"/>
                <w:sz w:val="24"/>
                <w:szCs w:val="24"/>
                <w:lang w:eastAsia="zh-CN"/>
              </w:rPr>
              <w:t>）</w:t>
            </w:r>
          </w:p>
        </w:tc>
        <w:tc>
          <w:tcPr>
            <w:tcW w:w="22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kern w:val="0"/>
                <w:sz w:val="24"/>
                <w:szCs w:val="24"/>
              </w:rPr>
              <w:t>规格</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bCs/>
                <w:kern w:val="0"/>
                <w:sz w:val="24"/>
                <w:szCs w:val="24"/>
                <w:lang w:eastAsia="zh-Hans"/>
              </w:rPr>
            </w:pPr>
            <w:r>
              <w:rPr>
                <w:rFonts w:hint="default" w:ascii="Times New Roman" w:hAnsi="Times New Roman" w:eastAsia="宋体" w:cs="Times New Roman"/>
                <w:b/>
                <w:bCs/>
                <w:kern w:val="0"/>
                <w:sz w:val="24"/>
                <w:szCs w:val="24"/>
                <w:lang w:eastAsia="zh-Hans"/>
              </w:rPr>
              <w:t>数量</w:t>
            </w:r>
          </w:p>
          <w:p>
            <w:pPr>
              <w:jc w:val="center"/>
              <w:rPr>
                <w:rFonts w:hint="default" w:ascii="Times New Roman" w:hAnsi="Times New Roman" w:eastAsia="宋体" w:cs="Times New Roman"/>
                <w:b/>
                <w:bCs/>
                <w:sz w:val="24"/>
                <w:szCs w:val="24"/>
                <w:lang w:eastAsia="zh-Hans"/>
              </w:rPr>
            </w:pPr>
            <w:r>
              <w:rPr>
                <w:rFonts w:hint="default" w:ascii="Times New Roman" w:hAnsi="Times New Roman" w:eastAsia="宋体" w:cs="Times New Roman"/>
                <w:b/>
                <w:bCs/>
                <w:kern w:val="0"/>
                <w:sz w:val="24"/>
                <w:szCs w:val="24"/>
                <w:lang w:eastAsia="zh-Hans"/>
              </w:rPr>
              <w:t>（</w:t>
            </w:r>
            <w:r>
              <w:rPr>
                <w:rFonts w:hint="default" w:ascii="Times New Roman" w:hAnsi="Times New Roman" w:eastAsia="宋体" w:cs="Times New Roman"/>
                <w:b/>
                <w:bCs/>
                <w:kern w:val="0"/>
                <w:sz w:val="24"/>
                <w:szCs w:val="24"/>
              </w:rPr>
              <w:t>套</w:t>
            </w:r>
            <w:r>
              <w:rPr>
                <w:rFonts w:hint="default" w:ascii="Times New Roman" w:hAnsi="Times New Roman" w:eastAsia="宋体" w:cs="Times New Roman"/>
                <w:b/>
                <w:bCs/>
                <w:kern w:val="0"/>
                <w:sz w:val="24"/>
                <w:szCs w:val="24"/>
                <w:lang w:eastAsia="zh-Hans"/>
              </w:rPr>
              <w:t>）</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bCs/>
                <w:sz w:val="24"/>
                <w:szCs w:val="24"/>
                <w:lang w:eastAsia="zh-Hans"/>
              </w:rPr>
            </w:pPr>
            <w:r>
              <w:rPr>
                <w:rFonts w:hint="default" w:ascii="Times New Roman" w:hAnsi="Times New Roman" w:eastAsia="宋体" w:cs="Times New Roman"/>
                <w:b/>
                <w:bCs/>
                <w:kern w:val="0"/>
                <w:sz w:val="24"/>
                <w:szCs w:val="24"/>
              </w:rPr>
              <w:t>总数量（个）</w:t>
            </w:r>
          </w:p>
        </w:tc>
        <w:tc>
          <w:tcPr>
            <w:tcW w:w="9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bCs/>
                <w:kern w:val="0"/>
                <w:sz w:val="24"/>
                <w:szCs w:val="24"/>
                <w:lang w:eastAsia="zh-Hans"/>
              </w:rPr>
            </w:pPr>
            <w:r>
              <w:rPr>
                <w:rFonts w:hint="eastAsia" w:ascii="Times New Roman" w:hAnsi="Times New Roman" w:eastAsia="宋体" w:cs="Times New Roman"/>
                <w:b/>
                <w:bCs/>
                <w:kern w:val="0"/>
                <w:sz w:val="24"/>
                <w:szCs w:val="24"/>
                <w:lang w:val="en-US" w:eastAsia="zh-CN"/>
              </w:rPr>
              <w:t>单</w:t>
            </w:r>
            <w:r>
              <w:rPr>
                <w:rFonts w:hint="default" w:ascii="Times New Roman" w:hAnsi="Times New Roman" w:eastAsia="宋体" w:cs="Times New Roman"/>
                <w:b/>
                <w:bCs/>
                <w:kern w:val="0"/>
                <w:sz w:val="24"/>
                <w:szCs w:val="24"/>
                <w:lang w:eastAsia="zh-Hans"/>
              </w:rPr>
              <w:t>价</w:t>
            </w:r>
          </w:p>
          <w:p>
            <w:pPr>
              <w:jc w:val="center"/>
              <w:rPr>
                <w:rFonts w:hint="default" w:ascii="Times New Roman" w:hAnsi="Times New Roman" w:eastAsia="宋体" w:cs="Times New Roman"/>
                <w:b/>
                <w:bCs/>
                <w:kern w:val="0"/>
                <w:sz w:val="24"/>
                <w:szCs w:val="24"/>
                <w:lang w:eastAsia="zh-Hans"/>
              </w:rPr>
            </w:pPr>
            <w:r>
              <w:rPr>
                <w:rFonts w:hint="default" w:ascii="Times New Roman" w:hAnsi="Times New Roman" w:eastAsia="宋体" w:cs="Times New Roman"/>
                <w:b/>
                <w:bCs/>
                <w:kern w:val="0"/>
                <w:sz w:val="24"/>
                <w:szCs w:val="24"/>
                <w:lang w:eastAsia="zh-Hans"/>
              </w:rPr>
              <w:t>（元）</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bCs/>
                <w:kern w:val="0"/>
                <w:sz w:val="24"/>
                <w:szCs w:val="24"/>
                <w:lang w:eastAsia="zh-Hans"/>
              </w:rPr>
            </w:pPr>
            <w:r>
              <w:rPr>
                <w:rFonts w:hint="default" w:ascii="Times New Roman" w:hAnsi="Times New Roman" w:eastAsia="宋体" w:cs="Times New Roman"/>
                <w:b/>
                <w:bCs/>
                <w:kern w:val="0"/>
                <w:sz w:val="24"/>
                <w:szCs w:val="24"/>
                <w:lang w:eastAsia="zh-Hans"/>
              </w:rPr>
              <w:t>总价</w:t>
            </w:r>
          </w:p>
          <w:p>
            <w:pPr>
              <w:jc w:val="center"/>
              <w:rPr>
                <w:rFonts w:hint="default" w:ascii="Times New Roman" w:hAnsi="Times New Roman" w:eastAsia="宋体" w:cs="Times New Roman"/>
                <w:b/>
                <w:bCs/>
                <w:sz w:val="24"/>
                <w:szCs w:val="24"/>
                <w:lang w:eastAsia="zh-Hans"/>
              </w:rPr>
            </w:pPr>
            <w:r>
              <w:rPr>
                <w:rFonts w:hint="default" w:ascii="Times New Roman" w:hAnsi="Times New Roman" w:eastAsia="宋体" w:cs="Times New Roman"/>
                <w:b/>
                <w:bCs/>
                <w:kern w:val="0"/>
                <w:sz w:val="24"/>
                <w:szCs w:val="24"/>
                <w:lang w:eastAsia="zh-Hans"/>
              </w:rPr>
              <w:t>（元）</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8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1</w:t>
            </w:r>
          </w:p>
        </w:tc>
        <w:tc>
          <w:tcPr>
            <w:tcW w:w="36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kern w:val="0"/>
                <w:sz w:val="24"/>
                <w:szCs w:val="24"/>
              </w:rPr>
              <w:t>模拟药盒</w:t>
            </w:r>
            <w:r>
              <w:rPr>
                <w:rFonts w:hint="default" w:ascii="Times New Roman" w:hAnsi="Times New Roman" w:eastAsia="宋体" w:cs="Times New Roman"/>
                <w:kern w:val="0"/>
                <w:sz w:val="24"/>
                <w:szCs w:val="24"/>
                <w:lang w:eastAsia="zh-Hans"/>
              </w:rPr>
              <w:t>（药品服务</w:t>
            </w:r>
            <w:r>
              <w:rPr>
                <w:rFonts w:hint="default" w:ascii="Times New Roman" w:hAnsi="Times New Roman" w:eastAsia="宋体" w:cs="Times New Roman"/>
                <w:kern w:val="0"/>
                <w:sz w:val="24"/>
                <w:szCs w:val="24"/>
              </w:rPr>
              <w:t>模块</w:t>
            </w:r>
            <w:r>
              <w:rPr>
                <w:rFonts w:hint="default" w:ascii="Times New Roman" w:hAnsi="Times New Roman" w:eastAsia="宋体" w:cs="Times New Roman"/>
                <w:kern w:val="0"/>
                <w:sz w:val="24"/>
                <w:szCs w:val="24"/>
                <w:lang w:eastAsia="zh-Hans"/>
              </w:rPr>
              <w:t>）</w:t>
            </w:r>
          </w:p>
        </w:tc>
        <w:tc>
          <w:tcPr>
            <w:tcW w:w="9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119</w:t>
            </w:r>
          </w:p>
        </w:tc>
        <w:tc>
          <w:tcPr>
            <w:tcW w:w="22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每个品种每个考位2个</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8</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1904</w:t>
            </w:r>
          </w:p>
        </w:tc>
        <w:tc>
          <w:tcPr>
            <w:tcW w:w="9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kern w:val="0"/>
                <w:sz w:val="24"/>
                <w:szCs w:val="24"/>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2205" w:type="dxa"/>
            <w:tcBorders>
              <w:top w:val="single" w:color="auto" w:sz="4" w:space="0"/>
              <w:left w:val="single" w:color="auto" w:sz="4" w:space="0"/>
              <w:bottom w:val="single" w:color="auto" w:sz="4" w:space="0"/>
              <w:right w:val="single" w:color="auto" w:sz="4" w:space="0"/>
            </w:tcBorders>
            <w:noWrap w:val="0"/>
            <w:vAlign w:val="top"/>
          </w:tcPr>
          <w:p>
            <w:pPr>
              <w:spacing w:line="446" w:lineRule="exact"/>
              <w:ind w:left="1891"/>
              <w:jc w:val="center"/>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8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2</w:t>
            </w:r>
          </w:p>
        </w:tc>
        <w:tc>
          <w:tcPr>
            <w:tcW w:w="36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kern w:val="0"/>
                <w:sz w:val="24"/>
                <w:szCs w:val="24"/>
                <w:lang w:eastAsia="zh-Hans"/>
              </w:rPr>
              <w:t>卡片制作（药品服务）</w:t>
            </w:r>
          </w:p>
        </w:tc>
        <w:tc>
          <w:tcPr>
            <w:tcW w:w="9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119</w:t>
            </w:r>
          </w:p>
        </w:tc>
        <w:tc>
          <w:tcPr>
            <w:tcW w:w="22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每个品种每个考位2个</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8</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1904</w:t>
            </w:r>
          </w:p>
        </w:tc>
        <w:tc>
          <w:tcPr>
            <w:tcW w:w="9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kern w:val="0"/>
                <w:sz w:val="24"/>
                <w:szCs w:val="24"/>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2205"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赠200个亚克力卡片立牌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3</w:t>
            </w:r>
          </w:p>
        </w:tc>
        <w:tc>
          <w:tcPr>
            <w:tcW w:w="36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首营资料</w:t>
            </w:r>
            <w:r>
              <w:rPr>
                <w:rFonts w:hint="default" w:ascii="Times New Roman" w:hAnsi="Times New Roman" w:eastAsia="宋体" w:cs="Times New Roman"/>
                <w:kern w:val="0"/>
                <w:sz w:val="24"/>
                <w:szCs w:val="24"/>
                <w:lang w:eastAsia="zh-Hans"/>
              </w:rPr>
              <w:t>打印制作（塑封）</w:t>
            </w:r>
          </w:p>
        </w:tc>
        <w:tc>
          <w:tcPr>
            <w:tcW w:w="9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w:t>
            </w:r>
          </w:p>
        </w:tc>
        <w:tc>
          <w:tcPr>
            <w:tcW w:w="22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页</w:t>
            </w:r>
          </w:p>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定制 </w:t>
            </w:r>
          </w:p>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材质：打印纸+塑封膜</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rPr>
              <w:t>尺寸：A4</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rPr>
              <w:t>厚度：约为0.05mm</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8</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160</w:t>
            </w:r>
          </w:p>
        </w:tc>
        <w:tc>
          <w:tcPr>
            <w:tcW w:w="9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kern w:val="0"/>
                <w:sz w:val="24"/>
                <w:szCs w:val="24"/>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2205" w:type="dxa"/>
            <w:tcBorders>
              <w:top w:val="single" w:color="auto" w:sz="4" w:space="0"/>
              <w:left w:val="single" w:color="auto" w:sz="4" w:space="0"/>
              <w:bottom w:val="single" w:color="auto" w:sz="4" w:space="0"/>
              <w:right w:val="single" w:color="auto" w:sz="4" w:space="0"/>
            </w:tcBorders>
            <w:noWrap w:val="0"/>
            <w:vAlign w:val="top"/>
          </w:tcPr>
          <w:p>
            <w:pPr>
              <w:spacing w:line="414" w:lineRule="exact"/>
              <w:ind w:left="2011"/>
              <w:jc w:val="center"/>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4</w:t>
            </w:r>
          </w:p>
        </w:tc>
        <w:tc>
          <w:tcPr>
            <w:tcW w:w="36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eastAsia="zh-Hans"/>
              </w:rPr>
              <w:t>首营资料文件</w:t>
            </w:r>
            <w:r>
              <w:rPr>
                <w:rFonts w:hint="default" w:ascii="Times New Roman" w:hAnsi="Times New Roman" w:eastAsia="宋体" w:cs="Times New Roman"/>
                <w:kern w:val="0"/>
                <w:sz w:val="24"/>
                <w:szCs w:val="24"/>
              </w:rPr>
              <w:t>盒</w:t>
            </w:r>
          </w:p>
        </w:tc>
        <w:tc>
          <w:tcPr>
            <w:tcW w:w="9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w:t>
            </w:r>
          </w:p>
        </w:tc>
        <w:tc>
          <w:tcPr>
            <w:tcW w:w="22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规格：312*240*40mm</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rPr>
              <w:t>颜色：蓝色</w:t>
            </w:r>
          </w:p>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5盒一套</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8</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40</w:t>
            </w:r>
          </w:p>
        </w:tc>
        <w:tc>
          <w:tcPr>
            <w:tcW w:w="9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kern w:val="0"/>
                <w:sz w:val="24"/>
                <w:szCs w:val="24"/>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2205" w:type="dxa"/>
            <w:tcBorders>
              <w:top w:val="single" w:color="auto" w:sz="4" w:space="0"/>
              <w:left w:val="single" w:color="auto" w:sz="4" w:space="0"/>
              <w:bottom w:val="single" w:color="auto" w:sz="4" w:space="0"/>
              <w:right w:val="single" w:color="auto" w:sz="4" w:space="0"/>
            </w:tcBorders>
            <w:noWrap w:val="0"/>
            <w:vAlign w:val="top"/>
          </w:tcPr>
          <w:p>
            <w:pPr>
              <w:spacing w:line="414" w:lineRule="exact"/>
              <w:ind w:left="2011"/>
              <w:jc w:val="center"/>
              <w:rPr>
                <w:rFonts w:hint="default" w:ascii="Times New Roman" w:hAnsi="Times New Roman" w:eastAsia="宋体" w:cs="Times New Roman"/>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8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5</w:t>
            </w:r>
          </w:p>
        </w:tc>
        <w:tc>
          <w:tcPr>
            <w:tcW w:w="36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中包装</w:t>
            </w:r>
          </w:p>
        </w:tc>
        <w:tc>
          <w:tcPr>
            <w:tcW w:w="9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20</w:t>
            </w:r>
          </w:p>
        </w:tc>
        <w:tc>
          <w:tcPr>
            <w:tcW w:w="22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每个品种每个考位1个</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8</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160</w:t>
            </w:r>
          </w:p>
        </w:tc>
        <w:tc>
          <w:tcPr>
            <w:tcW w:w="9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kern w:val="0"/>
                <w:sz w:val="24"/>
                <w:szCs w:val="24"/>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2205" w:type="dxa"/>
            <w:tcBorders>
              <w:top w:val="single" w:color="auto" w:sz="4" w:space="0"/>
              <w:left w:val="single" w:color="auto" w:sz="4" w:space="0"/>
              <w:bottom w:val="single" w:color="auto" w:sz="4" w:space="0"/>
              <w:right w:val="single" w:color="auto" w:sz="4" w:space="0"/>
            </w:tcBorders>
            <w:noWrap w:val="0"/>
            <w:vAlign w:val="top"/>
          </w:tcPr>
          <w:p>
            <w:pPr>
              <w:spacing w:line="414" w:lineRule="exact"/>
              <w:ind w:left="2011"/>
              <w:jc w:val="center"/>
              <w:rPr>
                <w:rFonts w:hint="default" w:ascii="Times New Roman" w:hAnsi="Times New Roman" w:eastAsia="宋体" w:cs="Times New Roman"/>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8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6</w:t>
            </w:r>
          </w:p>
        </w:tc>
        <w:tc>
          <w:tcPr>
            <w:tcW w:w="36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kern w:val="0"/>
                <w:sz w:val="24"/>
                <w:szCs w:val="24"/>
                <w:lang w:eastAsia="zh-Hans"/>
              </w:rPr>
              <w:t>大包装（5#包装箱加包装信息）</w:t>
            </w:r>
          </w:p>
        </w:tc>
        <w:tc>
          <w:tcPr>
            <w:tcW w:w="9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w:t>
            </w:r>
          </w:p>
        </w:tc>
        <w:tc>
          <w:tcPr>
            <w:tcW w:w="22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材质：5层加厚纸箱</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rPr>
              <w:t>规格：5号包装箱290*170*190(MM)</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rPr>
              <w:t>工艺：包装箱上贴高清带背胶打印纸制作的药品包装信息</w:t>
            </w:r>
          </w:p>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60个一套</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8</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480</w:t>
            </w:r>
          </w:p>
        </w:tc>
        <w:tc>
          <w:tcPr>
            <w:tcW w:w="9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kern w:val="0"/>
                <w:sz w:val="24"/>
                <w:szCs w:val="24"/>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2205" w:type="dxa"/>
            <w:tcBorders>
              <w:top w:val="single" w:color="auto" w:sz="4" w:space="0"/>
              <w:left w:val="single" w:color="auto" w:sz="4" w:space="0"/>
              <w:bottom w:val="single" w:color="auto" w:sz="4" w:space="0"/>
              <w:right w:val="single" w:color="auto" w:sz="4" w:space="0"/>
            </w:tcBorders>
            <w:noWrap w:val="0"/>
            <w:vAlign w:val="top"/>
          </w:tcPr>
          <w:p>
            <w:pPr>
              <w:spacing w:line="444" w:lineRule="exact"/>
              <w:ind w:left="2011"/>
              <w:jc w:val="center"/>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7</w:t>
            </w:r>
          </w:p>
        </w:tc>
        <w:tc>
          <w:tcPr>
            <w:tcW w:w="36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kern w:val="0"/>
                <w:sz w:val="24"/>
                <w:szCs w:val="24"/>
              </w:rPr>
              <w:t>药品养护检验状况图片</w:t>
            </w:r>
          </w:p>
        </w:tc>
        <w:tc>
          <w:tcPr>
            <w:tcW w:w="9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5</w:t>
            </w:r>
          </w:p>
        </w:tc>
        <w:tc>
          <w:tcPr>
            <w:tcW w:w="22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5个一套</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8</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40</w:t>
            </w:r>
          </w:p>
        </w:tc>
        <w:tc>
          <w:tcPr>
            <w:tcW w:w="9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kern w:val="0"/>
                <w:sz w:val="24"/>
                <w:szCs w:val="24"/>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2205" w:type="dxa"/>
            <w:tcBorders>
              <w:top w:val="single" w:color="auto" w:sz="4" w:space="0"/>
              <w:left w:val="single" w:color="auto" w:sz="4" w:space="0"/>
              <w:bottom w:val="single" w:color="auto" w:sz="4" w:space="0"/>
              <w:right w:val="single" w:color="auto" w:sz="4" w:space="0"/>
            </w:tcBorders>
            <w:noWrap w:val="0"/>
            <w:vAlign w:val="top"/>
          </w:tcPr>
          <w:p>
            <w:pPr>
              <w:spacing w:line="414" w:lineRule="exact"/>
              <w:ind w:left="2131"/>
              <w:jc w:val="center"/>
              <w:rPr>
                <w:rFonts w:hint="default" w:ascii="Times New Roman" w:hAnsi="Times New Roman" w:eastAsia="宋体" w:cs="Times New Roman"/>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8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8</w:t>
            </w:r>
          </w:p>
        </w:tc>
        <w:tc>
          <w:tcPr>
            <w:tcW w:w="36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kern w:val="0"/>
                <w:sz w:val="24"/>
                <w:szCs w:val="24"/>
              </w:rPr>
              <w:t>打包物料、</w:t>
            </w:r>
            <w:r>
              <w:rPr>
                <w:rFonts w:hint="default" w:ascii="Times New Roman" w:hAnsi="Times New Roman" w:eastAsia="宋体" w:cs="Times New Roman"/>
                <w:kern w:val="0"/>
                <w:sz w:val="24"/>
                <w:szCs w:val="24"/>
                <w:lang w:eastAsia="zh-Hans"/>
              </w:rPr>
              <w:t>运</w:t>
            </w:r>
            <w:r>
              <w:rPr>
                <w:rFonts w:hint="default" w:ascii="Times New Roman" w:hAnsi="Times New Roman" w:eastAsia="宋体" w:cs="Times New Roman"/>
                <w:kern w:val="0"/>
                <w:sz w:val="24"/>
                <w:szCs w:val="24"/>
              </w:rPr>
              <w:t>费、税费</w:t>
            </w:r>
          </w:p>
        </w:tc>
        <w:tc>
          <w:tcPr>
            <w:tcW w:w="9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22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10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p>
        </w:tc>
        <w:tc>
          <w:tcPr>
            <w:tcW w:w="1013"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宋体" w:cs="Times New Roman"/>
                <w:sz w:val="24"/>
                <w:szCs w:val="24"/>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kern w:val="0"/>
                <w:sz w:val="24"/>
                <w:szCs w:val="24"/>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968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合计（元）</w:t>
            </w:r>
          </w:p>
        </w:tc>
        <w:tc>
          <w:tcPr>
            <w:tcW w:w="429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FF0000"/>
                <w:sz w:val="24"/>
                <w:szCs w:val="24"/>
              </w:rPr>
            </w:pPr>
            <w:bookmarkStart w:id="4" w:name="_GoBack"/>
            <w:bookmarkEnd w:id="4"/>
          </w:p>
        </w:tc>
      </w:tr>
    </w:tbl>
    <w:p>
      <w:pPr>
        <w:snapToGrid w:val="0"/>
        <w:spacing w:before="312" w:beforeLines="100" w:line="360" w:lineRule="auto"/>
        <w:ind w:firstLine="482" w:firstLineChars="200"/>
        <w:rPr>
          <w:rFonts w:hint="eastAsia" w:ascii="宋体" w:hAnsi="宋体" w:eastAsia="宋体" w:cs="宋体"/>
          <w:b/>
          <w:bCs/>
          <w:sz w:val="24"/>
          <w:szCs w:val="24"/>
        </w:rPr>
      </w:pPr>
    </w:p>
    <w:p>
      <w:pPr>
        <w:pStyle w:val="2"/>
        <w:rPr>
          <w:rFonts w:hint="eastAsia"/>
        </w:rPr>
        <w:sectPr>
          <w:pgSz w:w="16838" w:h="11906" w:orient="landscape"/>
          <w:pgMar w:top="1800" w:right="1440" w:bottom="1800" w:left="1440" w:header="851" w:footer="992" w:gutter="0"/>
          <w:cols w:space="425" w:num="1"/>
          <w:docGrid w:type="lines" w:linePitch="312" w:charSpace="0"/>
        </w:sectPr>
      </w:pPr>
    </w:p>
    <w:p>
      <w:pPr>
        <w:snapToGrid w:val="0"/>
        <w:spacing w:before="312" w:beforeLines="100" w:line="360" w:lineRule="auto"/>
        <w:ind w:firstLine="643" w:firstLineChars="200"/>
        <w:rPr>
          <w:rFonts w:ascii="宋体" w:hAnsi="宋体" w:eastAsia="宋体" w:cs="宋体"/>
          <w:b/>
          <w:bCs/>
          <w:spacing w:val="60"/>
          <w:sz w:val="24"/>
          <w:szCs w:val="24"/>
        </w:rPr>
      </w:pPr>
      <w:r>
        <w:rPr>
          <w:rFonts w:hint="eastAsia" w:ascii="宋体" w:hAnsi="宋体" w:eastAsia="宋体" w:cs="宋体"/>
          <w:b/>
          <w:bCs/>
          <w:sz w:val="32"/>
          <w:szCs w:val="32"/>
        </w:rPr>
        <w:t>二、场地标识牌及基本工具</w:t>
      </w:r>
    </w:p>
    <w:tbl>
      <w:tblPr>
        <w:tblStyle w:val="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951"/>
        <w:gridCol w:w="2034"/>
        <w:gridCol w:w="2307"/>
        <w:gridCol w:w="1004"/>
        <w:gridCol w:w="1075"/>
        <w:gridCol w:w="1303"/>
        <w:gridCol w:w="5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24" w:hRule="atLeast"/>
          <w:jc w:val="center"/>
        </w:trPr>
        <w:tc>
          <w:tcPr>
            <w:tcW w:w="33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en-US" w:eastAsia="zh-CN"/>
              </w:rPr>
              <w:t>序号</w:t>
            </w:r>
          </w:p>
        </w:tc>
        <w:tc>
          <w:tcPr>
            <w:tcW w:w="72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名称</w:t>
            </w:r>
          </w:p>
        </w:tc>
        <w:tc>
          <w:tcPr>
            <w:tcW w:w="82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规格</w:t>
            </w:r>
          </w:p>
        </w:tc>
        <w:tc>
          <w:tcPr>
            <w:tcW w:w="356"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数量</w:t>
            </w:r>
          </w:p>
          <w:p>
            <w:pPr>
              <w:adjustRightInd w:val="0"/>
              <w:snapToGrid w:val="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（个）</w:t>
            </w:r>
          </w:p>
        </w:tc>
        <w:tc>
          <w:tcPr>
            <w:tcW w:w="38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b/>
                <w:sz w:val="24"/>
                <w:szCs w:val="24"/>
              </w:rPr>
            </w:pPr>
            <w:r>
              <w:rPr>
                <w:rFonts w:hint="eastAsia" w:ascii="Times New Roman" w:hAnsi="Times New Roman" w:eastAsia="宋体" w:cs="Times New Roman"/>
                <w:b/>
                <w:sz w:val="24"/>
                <w:szCs w:val="24"/>
                <w:lang w:val="en-US" w:eastAsia="zh-CN"/>
              </w:rPr>
              <w:t>单</w:t>
            </w:r>
            <w:r>
              <w:rPr>
                <w:rFonts w:hint="default" w:ascii="Times New Roman" w:hAnsi="Times New Roman" w:eastAsia="宋体" w:cs="Times New Roman"/>
                <w:b/>
                <w:sz w:val="24"/>
                <w:szCs w:val="24"/>
              </w:rPr>
              <w:t>价</w:t>
            </w:r>
          </w:p>
          <w:p>
            <w:pPr>
              <w:adjustRightInd w:val="0"/>
              <w:snapToGrid w:val="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（元）</w:t>
            </w:r>
          </w:p>
        </w:tc>
        <w:tc>
          <w:tcPr>
            <w:tcW w:w="46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总价</w:t>
            </w:r>
          </w:p>
          <w:p>
            <w:pPr>
              <w:adjustRightInd w:val="0"/>
              <w:snapToGrid w:val="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（元）</w:t>
            </w:r>
          </w:p>
        </w:tc>
        <w:tc>
          <w:tcPr>
            <w:tcW w:w="1916"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07" w:hRule="atLeast"/>
          <w:jc w:val="center"/>
        </w:trPr>
        <w:tc>
          <w:tcPr>
            <w:tcW w:w="338"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w:t>
            </w:r>
          </w:p>
        </w:tc>
        <w:tc>
          <w:tcPr>
            <w:tcW w:w="7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lang w:eastAsia="zh-Hans"/>
              </w:rPr>
              <w:t>考场指示牌</w:t>
            </w:r>
          </w:p>
        </w:tc>
        <w:tc>
          <w:tcPr>
            <w:tcW w:w="82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lang w:eastAsia="zh-Hans"/>
              </w:rPr>
              <w:t>尺寸：A3</w:t>
            </w:r>
          </w:p>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lang w:eastAsia="zh-Hans"/>
              </w:rPr>
              <w:t>颜色：银灰色</w:t>
            </w:r>
          </w:p>
        </w:tc>
        <w:tc>
          <w:tcPr>
            <w:tcW w:w="3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rPr>
              <w:t>9</w:t>
            </w:r>
          </w:p>
        </w:tc>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4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p>
        </w:tc>
        <w:tc>
          <w:tcPr>
            <w:tcW w:w="191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lang w:eastAsia="zh-Hans"/>
              </w:rPr>
              <w:t>中级：理论考场（中级）、药品</w:t>
            </w:r>
            <w:r>
              <w:rPr>
                <w:rFonts w:hint="default" w:ascii="Times New Roman" w:hAnsi="Times New Roman" w:eastAsia="宋体" w:cs="Times New Roman"/>
                <w:sz w:val="24"/>
                <w:szCs w:val="24"/>
              </w:rPr>
              <w:t>营</w:t>
            </w:r>
            <w:r>
              <w:rPr>
                <w:rFonts w:hint="default" w:ascii="Times New Roman" w:hAnsi="Times New Roman" w:eastAsia="宋体" w:cs="Times New Roman"/>
                <w:sz w:val="24"/>
                <w:szCs w:val="24"/>
                <w:lang w:eastAsia="zh-Hans"/>
              </w:rPr>
              <w:t>销</w:t>
            </w:r>
            <w:r>
              <w:rPr>
                <w:rFonts w:hint="default" w:ascii="Times New Roman" w:hAnsi="Times New Roman" w:eastAsia="宋体" w:cs="Times New Roman"/>
                <w:sz w:val="24"/>
                <w:szCs w:val="24"/>
              </w:rPr>
              <w:t>模块</w:t>
            </w:r>
            <w:r>
              <w:rPr>
                <w:rFonts w:hint="default" w:ascii="Times New Roman" w:hAnsi="Times New Roman" w:eastAsia="宋体" w:cs="Times New Roman"/>
                <w:sz w:val="24"/>
                <w:szCs w:val="24"/>
                <w:lang w:eastAsia="zh-Hans"/>
              </w:rPr>
              <w:t>（中级）、药品服务</w:t>
            </w:r>
            <w:r>
              <w:rPr>
                <w:rFonts w:hint="default" w:ascii="Times New Roman" w:hAnsi="Times New Roman" w:eastAsia="宋体" w:cs="Times New Roman"/>
                <w:sz w:val="24"/>
                <w:szCs w:val="24"/>
              </w:rPr>
              <w:t>模块</w:t>
            </w:r>
            <w:r>
              <w:rPr>
                <w:rFonts w:hint="default" w:ascii="Times New Roman" w:hAnsi="Times New Roman" w:eastAsia="宋体" w:cs="Times New Roman"/>
                <w:sz w:val="24"/>
                <w:szCs w:val="24"/>
                <w:lang w:eastAsia="zh-Hans"/>
              </w:rPr>
              <w:t>（中级）、药品储存养护</w:t>
            </w:r>
            <w:r>
              <w:rPr>
                <w:rFonts w:hint="default" w:ascii="Times New Roman" w:hAnsi="Times New Roman" w:eastAsia="宋体" w:cs="Times New Roman"/>
                <w:sz w:val="24"/>
                <w:szCs w:val="24"/>
              </w:rPr>
              <w:t>模块</w:t>
            </w:r>
            <w:r>
              <w:rPr>
                <w:rFonts w:hint="default" w:ascii="Times New Roman" w:hAnsi="Times New Roman" w:eastAsia="宋体" w:cs="Times New Roman"/>
                <w:sz w:val="24"/>
                <w:szCs w:val="24"/>
                <w:lang w:eastAsia="zh-Hans"/>
              </w:rPr>
              <w:t>（中级）</w:t>
            </w:r>
          </w:p>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中</w:t>
            </w:r>
            <w:r>
              <w:rPr>
                <w:rFonts w:hint="default" w:ascii="Times New Roman" w:hAnsi="Times New Roman" w:eastAsia="宋体" w:cs="Times New Roman"/>
                <w:sz w:val="24"/>
                <w:szCs w:val="24"/>
                <w:lang w:eastAsia="zh-Hans"/>
              </w:rPr>
              <w:t>级：登录及候考室、流转室、考评员办公室、登分室、保密室；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24" w:hRule="atLeast"/>
          <w:jc w:val="center"/>
        </w:trPr>
        <w:tc>
          <w:tcPr>
            <w:tcW w:w="338"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w:t>
            </w:r>
          </w:p>
        </w:tc>
        <w:tc>
          <w:tcPr>
            <w:tcW w:w="7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lang w:eastAsia="zh-Hans"/>
              </w:rPr>
              <w:t>工位指示牌</w:t>
            </w:r>
          </w:p>
        </w:tc>
        <w:tc>
          <w:tcPr>
            <w:tcW w:w="82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rPr>
              <w:t>样式：</w:t>
            </w:r>
            <w:r>
              <w:rPr>
                <w:rFonts w:hint="default" w:ascii="Times New Roman" w:hAnsi="Times New Roman" w:eastAsia="宋体" w:cs="Times New Roman"/>
                <w:sz w:val="24"/>
                <w:szCs w:val="24"/>
                <w:lang w:eastAsia="zh-Hans"/>
              </w:rPr>
              <w:t>三角桌牌</w:t>
            </w:r>
          </w:p>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rPr>
              <w:t>尺寸：</w:t>
            </w:r>
            <w:r>
              <w:rPr>
                <w:rFonts w:hint="default" w:ascii="Times New Roman" w:hAnsi="Times New Roman" w:eastAsia="宋体" w:cs="Times New Roman"/>
                <w:sz w:val="24"/>
                <w:szCs w:val="24"/>
                <w:lang w:eastAsia="zh-Hans"/>
              </w:rPr>
              <w:t>26*16cm</w:t>
            </w:r>
          </w:p>
        </w:tc>
        <w:tc>
          <w:tcPr>
            <w:tcW w:w="3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rPr>
              <w:t>32</w:t>
            </w:r>
          </w:p>
        </w:tc>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4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191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lang w:eastAsia="zh-Hans"/>
              </w:rPr>
              <w:t>工位数01</w:t>
            </w:r>
            <w:r>
              <w:rPr>
                <w:rFonts w:hint="default" w:ascii="Times New Roman" w:hAnsi="Times New Roman" w:eastAsia="宋体" w:cs="Times New Roman"/>
                <w:sz w:val="24"/>
                <w:szCs w:val="24"/>
              </w:rPr>
              <w:t>-08</w:t>
            </w:r>
            <w:r>
              <w:rPr>
                <w:rFonts w:hint="default" w:ascii="Times New Roman" w:hAnsi="Times New Roman" w:eastAsia="宋体" w:cs="Times New Roman"/>
                <w:sz w:val="24"/>
                <w:szCs w:val="24"/>
                <w:lang w:eastAsia="zh-Hans"/>
              </w:rPr>
              <w:t>，1套</w:t>
            </w:r>
          </w:p>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lang w:eastAsia="zh-Hans"/>
              </w:rPr>
              <w:t>工位数0</w:t>
            </w:r>
            <w:r>
              <w:rPr>
                <w:rFonts w:hint="default" w:ascii="Times New Roman" w:hAnsi="Times New Roman" w:eastAsia="宋体" w:cs="Times New Roman"/>
                <w:sz w:val="24"/>
                <w:szCs w:val="24"/>
              </w:rPr>
              <w:t>8-16</w:t>
            </w:r>
            <w:r>
              <w:rPr>
                <w:rFonts w:hint="default" w:ascii="Times New Roman" w:hAnsi="Times New Roman" w:eastAsia="宋体" w:cs="Times New Roman"/>
                <w:sz w:val="24"/>
                <w:szCs w:val="24"/>
                <w:lang w:eastAsia="zh-Hans"/>
              </w:rPr>
              <w:t>，1套</w:t>
            </w:r>
          </w:p>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Hans"/>
              </w:rPr>
              <w:t>工位数17</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Hans"/>
              </w:rPr>
              <w:t>24，</w:t>
            </w: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lang w:eastAsia="zh-Hans"/>
              </w:rPr>
              <w:t>套</w:t>
            </w:r>
            <w:r>
              <w:rPr>
                <w:rFonts w:hint="default" w:ascii="Times New Roman" w:hAnsi="Times New Roman" w:eastAsia="宋体" w:cs="Times New Roman"/>
                <w:sz w:val="24"/>
                <w:szCs w:val="24"/>
              </w:rPr>
              <w:t>（机考一套、实操一套）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23" w:hRule="atLeast"/>
          <w:jc w:val="center"/>
        </w:trPr>
        <w:tc>
          <w:tcPr>
            <w:tcW w:w="338"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w:t>
            </w:r>
          </w:p>
        </w:tc>
        <w:tc>
          <w:tcPr>
            <w:tcW w:w="7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lang w:eastAsia="zh-Hans"/>
              </w:rPr>
              <w:t>考评员指示牌</w:t>
            </w:r>
          </w:p>
        </w:tc>
        <w:tc>
          <w:tcPr>
            <w:tcW w:w="82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rPr>
              <w:t>样式：</w:t>
            </w:r>
            <w:r>
              <w:rPr>
                <w:rFonts w:hint="default" w:ascii="Times New Roman" w:hAnsi="Times New Roman" w:eastAsia="宋体" w:cs="Times New Roman"/>
                <w:sz w:val="24"/>
                <w:szCs w:val="24"/>
                <w:lang w:eastAsia="zh-Hans"/>
              </w:rPr>
              <w:t>三角桌牌</w:t>
            </w:r>
          </w:p>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rPr>
              <w:t>尺寸：</w:t>
            </w:r>
            <w:r>
              <w:rPr>
                <w:rFonts w:hint="default" w:ascii="Times New Roman" w:hAnsi="Times New Roman" w:eastAsia="宋体" w:cs="Times New Roman"/>
                <w:sz w:val="24"/>
                <w:szCs w:val="24"/>
                <w:lang w:eastAsia="zh-Hans"/>
              </w:rPr>
              <w:t>26*16cm</w:t>
            </w:r>
          </w:p>
        </w:tc>
        <w:tc>
          <w:tcPr>
            <w:tcW w:w="3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lang w:eastAsia="zh-Hans"/>
              </w:rPr>
              <w:t>6</w:t>
            </w:r>
          </w:p>
        </w:tc>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4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191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Hans"/>
              </w:rPr>
              <w:t>每个考场2个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338"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w:t>
            </w:r>
          </w:p>
        </w:tc>
        <w:tc>
          <w:tcPr>
            <w:tcW w:w="7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lang w:eastAsia="zh-Hans"/>
              </w:rPr>
              <w:t>答题卷标识牌</w:t>
            </w:r>
          </w:p>
        </w:tc>
        <w:tc>
          <w:tcPr>
            <w:tcW w:w="82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尺寸：A4</w:t>
            </w:r>
          </w:p>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rPr>
              <w:t>材质：KT板</w:t>
            </w:r>
          </w:p>
        </w:tc>
        <w:tc>
          <w:tcPr>
            <w:tcW w:w="3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lang w:eastAsia="zh-Hans"/>
              </w:rPr>
              <w:t>3</w:t>
            </w:r>
          </w:p>
        </w:tc>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4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191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Hans"/>
              </w:rPr>
              <w:t>每个考场1个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4" w:hRule="atLeast"/>
          <w:jc w:val="center"/>
        </w:trPr>
        <w:tc>
          <w:tcPr>
            <w:tcW w:w="338"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w:t>
            </w:r>
          </w:p>
        </w:tc>
        <w:tc>
          <w:tcPr>
            <w:tcW w:w="7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Hans"/>
              </w:rPr>
              <w:t>考题标识牌</w:t>
            </w:r>
            <w:r>
              <w:rPr>
                <w:rFonts w:hint="default" w:ascii="Times New Roman" w:hAnsi="Times New Roman" w:eastAsia="宋体" w:cs="Times New Roman"/>
                <w:sz w:val="24"/>
                <w:szCs w:val="24"/>
              </w:rPr>
              <w:t>（中级）</w:t>
            </w:r>
          </w:p>
        </w:tc>
        <w:tc>
          <w:tcPr>
            <w:tcW w:w="82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rPr>
              <w:t>尺寸：26*15cm</w:t>
            </w:r>
          </w:p>
        </w:tc>
        <w:tc>
          <w:tcPr>
            <w:tcW w:w="3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15</w:t>
            </w:r>
          </w:p>
        </w:tc>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4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191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3.1.1-3.1.5</w:t>
            </w:r>
          </w:p>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3.2.1-3.2.5</w:t>
            </w:r>
          </w:p>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3.3.1-3.3.5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3" w:hRule="atLeast"/>
          <w:jc w:val="center"/>
        </w:trPr>
        <w:tc>
          <w:tcPr>
            <w:tcW w:w="338"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6</w:t>
            </w:r>
          </w:p>
        </w:tc>
        <w:tc>
          <w:tcPr>
            <w:tcW w:w="7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lang w:eastAsia="zh-Hans"/>
              </w:rPr>
              <w:t>物料区标识牌</w:t>
            </w:r>
          </w:p>
        </w:tc>
        <w:tc>
          <w:tcPr>
            <w:tcW w:w="82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尺寸：A4</w:t>
            </w:r>
          </w:p>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rPr>
              <w:t>材质：KT板</w:t>
            </w:r>
          </w:p>
        </w:tc>
        <w:tc>
          <w:tcPr>
            <w:tcW w:w="3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lang w:eastAsia="zh-Hans"/>
              </w:rPr>
              <w:t>3</w:t>
            </w:r>
          </w:p>
        </w:tc>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4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191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Hans"/>
              </w:rPr>
              <w:t>每个考场1个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3" w:hRule="atLeast"/>
          <w:jc w:val="center"/>
        </w:trPr>
        <w:tc>
          <w:tcPr>
            <w:tcW w:w="338"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7</w:t>
            </w:r>
          </w:p>
        </w:tc>
        <w:tc>
          <w:tcPr>
            <w:tcW w:w="7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考核提示牌</w:t>
            </w:r>
          </w:p>
        </w:tc>
        <w:tc>
          <w:tcPr>
            <w:tcW w:w="82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材质：不干胶贴纸</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rPr>
              <w:t>尺寸：A3</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rPr>
              <w:t>厚度：约为0.5mm</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rPr>
              <w:t>内容：1+X药品购销考核中（中级）</w:t>
            </w:r>
          </w:p>
        </w:tc>
        <w:tc>
          <w:tcPr>
            <w:tcW w:w="3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p>
        </w:tc>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4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191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1+X药品购销考核中（中级）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3" w:hRule="atLeast"/>
          <w:jc w:val="center"/>
        </w:trPr>
        <w:tc>
          <w:tcPr>
            <w:tcW w:w="338"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8</w:t>
            </w:r>
          </w:p>
        </w:tc>
        <w:tc>
          <w:tcPr>
            <w:tcW w:w="7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上墙制度</w:t>
            </w:r>
          </w:p>
        </w:tc>
        <w:tc>
          <w:tcPr>
            <w:tcW w:w="82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定制</w:t>
            </w:r>
          </w:p>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材质：制度相纸</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rPr>
              <w:t>尺寸：80cm*120cm</w:t>
            </w:r>
          </w:p>
        </w:tc>
        <w:tc>
          <w:tcPr>
            <w:tcW w:w="3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p>
        </w:tc>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4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191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rPr>
              <w:t>1+X药品购销考核制度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3" w:hRule="atLeast"/>
          <w:jc w:val="center"/>
        </w:trPr>
        <w:tc>
          <w:tcPr>
            <w:tcW w:w="338"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9</w:t>
            </w:r>
          </w:p>
        </w:tc>
        <w:tc>
          <w:tcPr>
            <w:tcW w:w="7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易拉宝支架+画面</w:t>
            </w:r>
          </w:p>
        </w:tc>
        <w:tc>
          <w:tcPr>
            <w:tcW w:w="82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定制</w:t>
            </w:r>
          </w:p>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内容：1+X药品购销考核中（中级）</w:t>
            </w:r>
          </w:p>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画面材质：户外高清PVC材质80*180</w:t>
            </w:r>
          </w:p>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易拉宝：镀锌管壁，加强韧性，表面高温烤漆，总高度200cm</w:t>
            </w:r>
          </w:p>
        </w:tc>
        <w:tc>
          <w:tcPr>
            <w:tcW w:w="3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p>
        </w:tc>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4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191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rPr>
              <w:t>1+X药品购销考核中（中级）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44" w:hRule="atLeast"/>
          <w:jc w:val="center"/>
        </w:trPr>
        <w:tc>
          <w:tcPr>
            <w:tcW w:w="338"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10</w:t>
            </w:r>
          </w:p>
        </w:tc>
        <w:tc>
          <w:tcPr>
            <w:tcW w:w="7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lang w:eastAsia="zh-Hans"/>
              </w:rPr>
              <w:t>试题夹</w:t>
            </w:r>
          </w:p>
        </w:tc>
        <w:tc>
          <w:tcPr>
            <w:tcW w:w="820"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颜色：蓝色</w:t>
            </w:r>
          </w:p>
          <w:p>
            <w:pPr>
              <w:widowControl/>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尺寸：370*240*28mm</w:t>
            </w:r>
          </w:p>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kern w:val="0"/>
                <w:sz w:val="24"/>
                <w:szCs w:val="24"/>
                <w:lang w:bidi="ar"/>
              </w:rPr>
              <w:t>样式：二孔活页夹</w:t>
            </w:r>
          </w:p>
        </w:tc>
        <w:tc>
          <w:tcPr>
            <w:tcW w:w="3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lang w:eastAsia="zh-Hans"/>
              </w:rPr>
              <w:t>24</w:t>
            </w:r>
          </w:p>
        </w:tc>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4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191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Hans"/>
              </w:rPr>
              <w:t>每个考场8个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8" w:hRule="atLeast"/>
          <w:jc w:val="center"/>
        </w:trPr>
        <w:tc>
          <w:tcPr>
            <w:tcW w:w="338"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11</w:t>
            </w:r>
          </w:p>
        </w:tc>
        <w:tc>
          <w:tcPr>
            <w:tcW w:w="7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lang w:eastAsia="zh-Hans"/>
              </w:rPr>
              <w:t>评分夹子</w:t>
            </w:r>
          </w:p>
        </w:tc>
        <w:tc>
          <w:tcPr>
            <w:tcW w:w="820"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颜色：蓝色</w:t>
            </w:r>
          </w:p>
          <w:p>
            <w:pPr>
              <w:widowControl/>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尺寸：315*226mm</w:t>
            </w:r>
          </w:p>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kern w:val="0"/>
                <w:sz w:val="24"/>
                <w:szCs w:val="24"/>
                <w:lang w:bidi="ar"/>
              </w:rPr>
              <w:t>样式：加厚平头夹</w:t>
            </w:r>
          </w:p>
        </w:tc>
        <w:tc>
          <w:tcPr>
            <w:tcW w:w="3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default" w:ascii="Times New Roman" w:hAnsi="Times New Roman" w:eastAsia="宋体" w:cs="Times New Roman"/>
                <w:sz w:val="24"/>
                <w:szCs w:val="24"/>
                <w:lang w:eastAsia="zh-Hans"/>
              </w:rPr>
              <w:t>6</w:t>
            </w:r>
          </w:p>
        </w:tc>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4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191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Hans"/>
              </w:rPr>
              <w:t>每个考场2个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43" w:hRule="atLeast"/>
          <w:jc w:val="center"/>
        </w:trPr>
        <w:tc>
          <w:tcPr>
            <w:tcW w:w="338"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12</w:t>
            </w:r>
          </w:p>
        </w:tc>
        <w:tc>
          <w:tcPr>
            <w:tcW w:w="7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打包物料、运费、税费</w:t>
            </w:r>
          </w:p>
        </w:tc>
        <w:tc>
          <w:tcPr>
            <w:tcW w:w="82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p>
        </w:tc>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4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191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43" w:hRule="atLeast"/>
          <w:jc w:val="center"/>
        </w:trPr>
        <w:tc>
          <w:tcPr>
            <w:tcW w:w="2238" w:type="pct"/>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eastAsia" w:ascii="Times New Roman" w:hAnsi="Times New Roman" w:eastAsia="宋体" w:cs="Times New Roman"/>
                <w:sz w:val="24"/>
                <w:szCs w:val="24"/>
                <w:lang w:val="en-US" w:eastAsia="zh-CN"/>
              </w:rPr>
              <w:t>合计（元）</w:t>
            </w:r>
          </w:p>
        </w:tc>
        <w:tc>
          <w:tcPr>
            <w:tcW w:w="2761"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r>
    </w:tbl>
    <w:p>
      <w:pPr>
        <w:bidi w:val="0"/>
        <w:rPr>
          <w:rFonts w:hint="eastAsia"/>
          <w:lang w:eastAsia="zh-Hans"/>
        </w:rPr>
        <w:sectPr>
          <w:pgSz w:w="16838" w:h="11906" w:orient="landscape"/>
          <w:pgMar w:top="1800" w:right="1440" w:bottom="1800" w:left="1440" w:header="851" w:footer="992" w:gutter="0"/>
          <w:cols w:space="425" w:num="1"/>
          <w:docGrid w:type="lines" w:linePitch="312" w:charSpace="0"/>
        </w:sectPr>
      </w:pPr>
    </w:p>
    <w:p>
      <w:pPr>
        <w:snapToGrid w:val="0"/>
        <w:spacing w:line="360" w:lineRule="auto"/>
        <w:ind w:firstLine="643" w:firstLineChars="200"/>
        <w:rPr>
          <w:rFonts w:hint="eastAsia" w:ascii="宋体" w:hAnsi="宋体" w:eastAsia="宋体" w:cs="Times New Roman"/>
          <w:spacing w:val="60"/>
          <w:sz w:val="24"/>
          <w:szCs w:val="24"/>
        </w:rPr>
      </w:pPr>
      <w:r>
        <w:rPr>
          <w:rFonts w:hint="eastAsia" w:ascii="宋体" w:hAnsi="宋体" w:eastAsia="宋体" w:cs="宋体"/>
          <w:b/>
          <w:bCs/>
          <w:sz w:val="32"/>
          <w:szCs w:val="32"/>
        </w:rPr>
        <w:t>三、场地物料及工具明细</w:t>
      </w:r>
    </w:p>
    <w:tbl>
      <w:tblPr>
        <w:tblStyle w:val="7"/>
        <w:tblW w:w="15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25"/>
        <w:gridCol w:w="2963"/>
        <w:gridCol w:w="2564"/>
        <w:gridCol w:w="1605"/>
        <w:gridCol w:w="1598"/>
        <w:gridCol w:w="1612"/>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26" w:hRule="atLeast"/>
          <w:jc w:val="center"/>
        </w:trPr>
        <w:tc>
          <w:tcPr>
            <w:tcW w:w="1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宋体" w:cs="Times New Roman"/>
                <w:b/>
                <w:sz w:val="24"/>
                <w:szCs w:val="24"/>
                <w:lang w:val="en-US" w:eastAsia="zh-CN"/>
              </w:rPr>
            </w:pPr>
            <w:r>
              <w:rPr>
                <w:rFonts w:hint="eastAsia" w:ascii="Times New Roman" w:hAnsi="Times New Roman" w:eastAsia="宋体" w:cs="Times New Roman"/>
                <w:b/>
                <w:sz w:val="24"/>
                <w:szCs w:val="24"/>
                <w:lang w:val="en-US" w:eastAsia="zh-CN"/>
              </w:rPr>
              <w:t>序号</w:t>
            </w:r>
          </w:p>
        </w:tc>
        <w:tc>
          <w:tcPr>
            <w:tcW w:w="29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名称</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规格</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数量</w:t>
            </w:r>
          </w:p>
          <w:p>
            <w:pPr>
              <w:adjustRightInd w:val="0"/>
              <w:snapToGrid w:val="0"/>
              <w:jc w:val="center"/>
              <w:rPr>
                <w:rFonts w:hint="eastAsia" w:ascii="Times New Roman" w:hAnsi="Times New Roman" w:eastAsia="宋体" w:cs="Times New Roman"/>
                <w:b/>
                <w:sz w:val="24"/>
                <w:szCs w:val="24"/>
                <w:lang w:eastAsia="zh-CN"/>
              </w:rPr>
            </w:pPr>
            <w:r>
              <w:rPr>
                <w:rFonts w:hint="eastAsia" w:ascii="Times New Roman" w:hAnsi="Times New Roman" w:eastAsia="宋体" w:cs="Times New Roman"/>
                <w:b/>
                <w:sz w:val="24"/>
                <w:szCs w:val="24"/>
                <w:lang w:eastAsia="zh-CN"/>
              </w:rPr>
              <w:t>（</w:t>
            </w:r>
            <w:r>
              <w:rPr>
                <w:rFonts w:hint="eastAsia" w:ascii="Times New Roman" w:hAnsi="Times New Roman" w:eastAsia="宋体" w:cs="Times New Roman"/>
                <w:b/>
                <w:sz w:val="24"/>
                <w:szCs w:val="24"/>
                <w:lang w:val="en-US" w:eastAsia="zh-CN"/>
              </w:rPr>
              <w:t>个</w:t>
            </w:r>
            <w:r>
              <w:rPr>
                <w:rFonts w:hint="eastAsia" w:ascii="Times New Roman" w:hAnsi="Times New Roman" w:eastAsia="宋体" w:cs="Times New Roman"/>
                <w:b/>
                <w:sz w:val="24"/>
                <w:szCs w:val="24"/>
                <w:lang w:eastAsia="zh-CN"/>
              </w:rPr>
              <w:t>）</w:t>
            </w:r>
          </w:p>
        </w:tc>
        <w:tc>
          <w:tcPr>
            <w:tcW w:w="15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b/>
                <w:sz w:val="24"/>
                <w:szCs w:val="24"/>
              </w:rPr>
            </w:pPr>
            <w:r>
              <w:rPr>
                <w:rFonts w:hint="eastAsia" w:ascii="Times New Roman" w:hAnsi="Times New Roman" w:eastAsia="宋体" w:cs="Times New Roman"/>
                <w:b/>
                <w:sz w:val="24"/>
                <w:szCs w:val="24"/>
                <w:lang w:val="en-US" w:eastAsia="zh-CN"/>
              </w:rPr>
              <w:t>单</w:t>
            </w:r>
            <w:r>
              <w:rPr>
                <w:rFonts w:hint="default" w:ascii="Times New Roman" w:hAnsi="Times New Roman" w:eastAsia="宋体" w:cs="Times New Roman"/>
                <w:b/>
                <w:sz w:val="24"/>
                <w:szCs w:val="24"/>
              </w:rPr>
              <w:t>价</w:t>
            </w:r>
          </w:p>
          <w:p>
            <w:pPr>
              <w:adjustRightInd w:val="0"/>
              <w:snapToGrid w:val="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（元）</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总价</w:t>
            </w:r>
          </w:p>
          <w:p>
            <w:pPr>
              <w:adjustRightInd w:val="0"/>
              <w:snapToGrid w:val="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（元）</w:t>
            </w:r>
          </w:p>
        </w:tc>
        <w:tc>
          <w:tcPr>
            <w:tcW w:w="3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2" w:hRule="atLeast"/>
          <w:jc w:val="center"/>
        </w:trPr>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w:t>
            </w:r>
          </w:p>
        </w:tc>
        <w:tc>
          <w:tcPr>
            <w:tcW w:w="2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分类标识牌</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材质：PVC塑料板</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rPr>
              <w:t>尺寸：30*10cm</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rPr>
              <w:t>厚度：约为1mm</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rPr>
              <w:t>数量：72张</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p>
        </w:tc>
        <w:tc>
          <w:tcPr>
            <w:tcW w:w="15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39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2" w:hRule="atLeast"/>
          <w:jc w:val="center"/>
        </w:trPr>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w:t>
            </w:r>
          </w:p>
        </w:tc>
        <w:tc>
          <w:tcPr>
            <w:tcW w:w="2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桌面抽屉式文具盒</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32.5mm*39.4mm*29.5mm</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w:t>
            </w:r>
          </w:p>
        </w:tc>
        <w:tc>
          <w:tcPr>
            <w:tcW w:w="15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39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2" w:hRule="atLeast"/>
          <w:jc w:val="center"/>
        </w:trPr>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w:t>
            </w:r>
          </w:p>
        </w:tc>
        <w:tc>
          <w:tcPr>
            <w:tcW w:w="2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FF0000"/>
                <w:sz w:val="24"/>
                <w:szCs w:val="24"/>
                <w:lang w:eastAsia="zh-Hans"/>
              </w:rPr>
            </w:pPr>
            <w:r>
              <w:rPr>
                <w:rFonts w:hint="default" w:ascii="Times New Roman" w:hAnsi="Times New Roman" w:eastAsia="宋体" w:cs="Times New Roman"/>
                <w:sz w:val="24"/>
                <w:szCs w:val="24"/>
                <w:lang w:eastAsia="zh-Hans"/>
              </w:rPr>
              <w:t>文件夹</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FF0000"/>
                <w:sz w:val="24"/>
                <w:szCs w:val="24"/>
              </w:rPr>
            </w:pPr>
            <w:r>
              <w:rPr>
                <w:rFonts w:hint="default" w:ascii="Times New Roman" w:hAnsi="Times New Roman" w:eastAsia="宋体" w:cs="Times New Roman"/>
                <w:kern w:val="0"/>
                <w:sz w:val="24"/>
                <w:szCs w:val="24"/>
                <w:lang w:bidi="ar"/>
              </w:rPr>
              <w:t>样式：电镀单夹</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FF0000"/>
                <w:sz w:val="24"/>
                <w:szCs w:val="24"/>
                <w:lang w:eastAsia="zh-Hans"/>
              </w:rPr>
            </w:pPr>
            <w:r>
              <w:rPr>
                <w:rFonts w:hint="default" w:ascii="Times New Roman" w:hAnsi="Times New Roman" w:eastAsia="宋体" w:cs="Times New Roman"/>
                <w:sz w:val="24"/>
                <w:szCs w:val="24"/>
              </w:rPr>
              <w:t>30</w:t>
            </w:r>
          </w:p>
        </w:tc>
        <w:tc>
          <w:tcPr>
            <w:tcW w:w="15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FF0000"/>
                <w:sz w:val="24"/>
                <w:szCs w:val="24"/>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FF0000"/>
                <w:sz w:val="24"/>
                <w:szCs w:val="24"/>
              </w:rPr>
            </w:pPr>
          </w:p>
        </w:tc>
        <w:tc>
          <w:tcPr>
            <w:tcW w:w="39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FF0000"/>
                <w:sz w:val="24"/>
                <w:szCs w:val="24"/>
                <w:lang w:eastAsia="zh-Hans"/>
              </w:rPr>
            </w:pPr>
            <w:r>
              <w:rPr>
                <w:rFonts w:hint="default" w:ascii="Times New Roman" w:hAnsi="Times New Roman" w:eastAsia="宋体" w:cs="Times New Roman"/>
                <w:sz w:val="24"/>
                <w:szCs w:val="24"/>
              </w:rPr>
              <w:t>模拟药房、模拟购销、模拟仓库各10个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60" w:hRule="atLeast"/>
          <w:jc w:val="center"/>
        </w:trPr>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w:t>
            </w:r>
          </w:p>
        </w:tc>
        <w:tc>
          <w:tcPr>
            <w:tcW w:w="2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计算器</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语音型计算器</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p>
        </w:tc>
        <w:tc>
          <w:tcPr>
            <w:tcW w:w="15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39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90" w:hRule="atLeast"/>
          <w:jc w:val="center"/>
        </w:trPr>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w:t>
            </w:r>
          </w:p>
        </w:tc>
        <w:tc>
          <w:tcPr>
            <w:tcW w:w="2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FF0000"/>
                <w:sz w:val="24"/>
                <w:szCs w:val="24"/>
              </w:rPr>
            </w:pPr>
            <w:r>
              <w:rPr>
                <w:rFonts w:hint="default" w:ascii="Times New Roman" w:hAnsi="Times New Roman" w:eastAsia="宋体" w:cs="Times New Roman"/>
                <w:sz w:val="24"/>
                <w:szCs w:val="24"/>
              </w:rPr>
              <w:t>瓦楞纸</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FF0000"/>
                <w:sz w:val="24"/>
                <w:szCs w:val="24"/>
              </w:rPr>
            </w:pPr>
            <w:r>
              <w:rPr>
                <w:rFonts w:hint="default" w:ascii="Times New Roman" w:hAnsi="Times New Roman" w:eastAsia="宋体" w:cs="Times New Roman"/>
                <w:sz w:val="24"/>
                <w:szCs w:val="24"/>
              </w:rPr>
              <w:t>A4尺寸</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FF0000"/>
                <w:sz w:val="24"/>
                <w:szCs w:val="24"/>
              </w:rPr>
            </w:pPr>
            <w:r>
              <w:rPr>
                <w:rFonts w:hint="default" w:ascii="Times New Roman" w:hAnsi="Times New Roman" w:eastAsia="宋体" w:cs="Times New Roman"/>
                <w:sz w:val="24"/>
                <w:szCs w:val="24"/>
              </w:rPr>
              <w:t>20</w:t>
            </w:r>
          </w:p>
        </w:tc>
        <w:tc>
          <w:tcPr>
            <w:tcW w:w="15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FF0000"/>
                <w:sz w:val="24"/>
                <w:szCs w:val="24"/>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FF0000"/>
                <w:sz w:val="24"/>
                <w:szCs w:val="24"/>
              </w:rPr>
            </w:pPr>
          </w:p>
        </w:tc>
        <w:tc>
          <w:tcPr>
            <w:tcW w:w="39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FF0000"/>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73" w:hRule="atLeast"/>
          <w:jc w:val="center"/>
        </w:trPr>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w:t>
            </w:r>
          </w:p>
        </w:tc>
        <w:tc>
          <w:tcPr>
            <w:tcW w:w="2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多格带锁柜</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尺寸：1800mm*900mm*350mm</w:t>
            </w:r>
          </w:p>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满足24格</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p>
        </w:tc>
        <w:tc>
          <w:tcPr>
            <w:tcW w:w="15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39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73" w:hRule="atLeast"/>
          <w:jc w:val="center"/>
        </w:trPr>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7</w:t>
            </w:r>
          </w:p>
        </w:tc>
        <w:tc>
          <w:tcPr>
            <w:tcW w:w="2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模拟印章（中级）</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3个/套</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24</w:t>
            </w:r>
          </w:p>
        </w:tc>
        <w:tc>
          <w:tcPr>
            <w:tcW w:w="15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39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73" w:hRule="atLeast"/>
          <w:jc w:val="center"/>
        </w:trPr>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8</w:t>
            </w:r>
          </w:p>
        </w:tc>
        <w:tc>
          <w:tcPr>
            <w:tcW w:w="2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阴凉柜（冷藏箱）</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260立升</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p>
        </w:tc>
        <w:tc>
          <w:tcPr>
            <w:tcW w:w="15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c>
          <w:tcPr>
            <w:tcW w:w="39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 w:hRule="atLeast"/>
          <w:jc w:val="center"/>
        </w:trPr>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9</w:t>
            </w:r>
          </w:p>
        </w:tc>
        <w:tc>
          <w:tcPr>
            <w:tcW w:w="2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打包物料费、</w:t>
            </w:r>
            <w:r>
              <w:rPr>
                <w:rFonts w:hint="default" w:ascii="Times New Roman" w:hAnsi="Times New Roman" w:eastAsia="宋体" w:cs="Times New Roman"/>
                <w:sz w:val="24"/>
                <w:szCs w:val="24"/>
                <w:lang w:eastAsia="zh-Hans"/>
              </w:rPr>
              <w:t>运费</w:t>
            </w:r>
            <w:r>
              <w:rPr>
                <w:rFonts w:hint="default" w:ascii="Times New Roman" w:hAnsi="Times New Roman" w:eastAsia="宋体" w:cs="Times New Roman"/>
                <w:sz w:val="24"/>
                <w:szCs w:val="24"/>
              </w:rPr>
              <w:t>、税费</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p>
        </w:tc>
        <w:tc>
          <w:tcPr>
            <w:tcW w:w="15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p>
        </w:tc>
        <w:tc>
          <w:tcPr>
            <w:tcW w:w="39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 w:hRule="atLeast"/>
          <w:jc w:val="center"/>
        </w:trPr>
        <w:tc>
          <w:tcPr>
            <w:tcW w:w="825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r>
              <w:rPr>
                <w:rFonts w:hint="eastAsia" w:ascii="Times New Roman" w:hAnsi="Times New Roman" w:eastAsia="宋体" w:cs="Times New Roman"/>
                <w:sz w:val="24"/>
                <w:szCs w:val="24"/>
                <w:lang w:val="en-US" w:eastAsia="zh-CN"/>
              </w:rPr>
              <w:t>合计（元）</w:t>
            </w:r>
          </w:p>
        </w:tc>
        <w:tc>
          <w:tcPr>
            <w:tcW w:w="711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Hans"/>
              </w:rPr>
            </w:pPr>
          </w:p>
        </w:tc>
      </w:tr>
    </w:tbl>
    <w:p>
      <w:pPr>
        <w:rPr>
          <w:rFonts w:hint="eastAsia" w:ascii="Calibri" w:hAnsi="Calibri" w:eastAsia="宋体" w:cs="Times New Roman"/>
        </w:rPr>
      </w:pPr>
    </w:p>
    <w:p>
      <w:pPr>
        <w:snapToGrid w:val="0"/>
        <w:spacing w:beforeLines="100" w:line="360" w:lineRule="auto"/>
        <w:ind w:firstLine="482" w:firstLineChars="200"/>
        <w:rPr>
          <w:rFonts w:ascii="宋体" w:hAnsi="宋体" w:eastAsia="宋体" w:cs="宋体"/>
          <w:b/>
          <w:bCs/>
          <w:sz w:val="24"/>
          <w:szCs w:val="24"/>
        </w:rPr>
      </w:pPr>
    </w:p>
    <w:p>
      <w:pPr>
        <w:pStyle w:val="2"/>
        <w:sectPr>
          <w:pgSz w:w="16838" w:h="11906" w:orient="landscape"/>
          <w:pgMar w:top="1800" w:right="1440" w:bottom="1800" w:left="1440" w:header="851" w:footer="992" w:gutter="0"/>
          <w:cols w:space="425" w:num="1"/>
          <w:docGrid w:type="lines" w:linePitch="312" w:charSpace="0"/>
        </w:sectPr>
      </w:pPr>
    </w:p>
    <w:p>
      <w:pPr>
        <w:rPr>
          <w:rFonts w:ascii="Times New Roman" w:hAnsi="Times New Roman" w:cs="Times New Roman"/>
          <w:sz w:val="28"/>
          <w:szCs w:val="28"/>
        </w:rPr>
      </w:pPr>
      <w:r>
        <w:rPr>
          <w:rFonts w:hint="eastAsia" w:ascii="Times New Roman" w:hAnsi="Times New Roman" w:cs="Times New Roman"/>
          <w:sz w:val="28"/>
          <w:szCs w:val="28"/>
        </w:rPr>
        <w:t>四、</w:t>
      </w:r>
      <w:r>
        <w:rPr>
          <w:rFonts w:ascii="Times New Roman" w:hAnsi="Times New Roman" w:cs="Times New Roman"/>
          <w:sz w:val="28"/>
          <w:szCs w:val="28"/>
        </w:rPr>
        <w:t>报价原则</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1、</w:t>
      </w:r>
      <w:r>
        <w:rPr>
          <w:rFonts w:ascii="Times New Roman" w:hAnsi="Times New Roman" w:cs="Times New Roman"/>
          <w:sz w:val="28"/>
          <w:szCs w:val="28"/>
        </w:rPr>
        <w:t>报价资料：营业执照副本扫描件</w:t>
      </w:r>
      <w:r>
        <w:rPr>
          <w:rFonts w:hint="eastAsia" w:ascii="Times New Roman" w:hAnsi="Times New Roman" w:cs="Times New Roman"/>
          <w:sz w:val="28"/>
          <w:szCs w:val="28"/>
        </w:rPr>
        <w:t>、</w:t>
      </w:r>
      <w:r>
        <w:rPr>
          <w:rFonts w:ascii="Times New Roman" w:hAnsi="Times New Roman" w:cs="Times New Roman"/>
          <w:sz w:val="28"/>
          <w:szCs w:val="28"/>
        </w:rPr>
        <w:t>报价函、法定代表人资格证明书、法定代表人授权委托书、政府采购书面声明、</w:t>
      </w:r>
      <w:r>
        <w:rPr>
          <w:rFonts w:hint="eastAsia" w:ascii="Times New Roman" w:hAnsi="Times New Roman" w:cs="Times New Roman"/>
          <w:sz w:val="28"/>
          <w:szCs w:val="28"/>
        </w:rPr>
        <w:t>报价单</w:t>
      </w:r>
      <w:r>
        <w:rPr>
          <w:rFonts w:ascii="Times New Roman" w:hAnsi="Times New Roman" w:cs="Times New Roman"/>
          <w:sz w:val="28"/>
          <w:szCs w:val="28"/>
        </w:rPr>
        <w:t>（报价单扫描件（按照本询价函第</w:t>
      </w:r>
      <w:r>
        <w:rPr>
          <w:rFonts w:hint="eastAsia" w:ascii="Times New Roman" w:hAnsi="Times New Roman" w:cs="Times New Roman"/>
          <w:sz w:val="28"/>
          <w:szCs w:val="28"/>
        </w:rPr>
        <w:t>3</w:t>
      </w:r>
      <w:r>
        <w:rPr>
          <w:rFonts w:ascii="Times New Roman" w:hAnsi="Times New Roman" w:cs="Times New Roman"/>
          <w:sz w:val="28"/>
          <w:szCs w:val="28"/>
        </w:rPr>
        <w:t>项</w:t>
      </w:r>
      <w:r>
        <w:rPr>
          <w:rFonts w:hint="eastAsia" w:ascii="Times New Roman" w:hAnsi="Times New Roman" w:cs="Times New Roman"/>
          <w:sz w:val="28"/>
          <w:szCs w:val="28"/>
        </w:rPr>
        <w:t>“</w:t>
      </w:r>
      <w:r>
        <w:rPr>
          <w:rFonts w:ascii="Times New Roman" w:hAnsi="Times New Roman" w:cs="Times New Roman"/>
          <w:sz w:val="28"/>
          <w:szCs w:val="28"/>
        </w:rPr>
        <w:t>报价内容</w:t>
      </w:r>
      <w:r>
        <w:rPr>
          <w:rFonts w:hint="eastAsia" w:ascii="Times New Roman" w:hAnsi="Times New Roman" w:cs="Times New Roman"/>
          <w:sz w:val="28"/>
          <w:szCs w:val="28"/>
        </w:rPr>
        <w:t>”</w:t>
      </w:r>
      <w:r>
        <w:rPr>
          <w:rFonts w:ascii="Times New Roman" w:hAnsi="Times New Roman" w:cs="Times New Roman"/>
          <w:sz w:val="28"/>
          <w:szCs w:val="28"/>
        </w:rPr>
        <w:t>格式）（加盖公章）、报价单excel电子版（按照本询价函第</w:t>
      </w:r>
      <w:r>
        <w:rPr>
          <w:rFonts w:hint="eastAsia" w:ascii="Times New Roman" w:hAnsi="Times New Roman" w:cs="Times New Roman"/>
          <w:sz w:val="28"/>
          <w:szCs w:val="28"/>
        </w:rPr>
        <w:t>3</w:t>
      </w:r>
      <w:r>
        <w:rPr>
          <w:rFonts w:ascii="Times New Roman" w:hAnsi="Times New Roman" w:cs="Times New Roman"/>
          <w:sz w:val="28"/>
          <w:szCs w:val="28"/>
        </w:rPr>
        <w:t>项</w:t>
      </w:r>
      <w:r>
        <w:rPr>
          <w:rFonts w:hint="eastAsia" w:ascii="Times New Roman" w:hAnsi="Times New Roman" w:cs="Times New Roman"/>
          <w:sz w:val="28"/>
          <w:szCs w:val="28"/>
        </w:rPr>
        <w:t>“</w:t>
      </w:r>
      <w:r>
        <w:rPr>
          <w:rFonts w:ascii="Times New Roman" w:hAnsi="Times New Roman" w:cs="Times New Roman"/>
          <w:sz w:val="28"/>
          <w:szCs w:val="28"/>
        </w:rPr>
        <w:t>报价内容</w:t>
      </w:r>
      <w:r>
        <w:rPr>
          <w:rFonts w:hint="eastAsia" w:ascii="Times New Roman" w:hAnsi="Times New Roman" w:cs="Times New Roman"/>
          <w:sz w:val="28"/>
          <w:szCs w:val="28"/>
        </w:rPr>
        <w:t>”</w:t>
      </w:r>
      <w:r>
        <w:rPr>
          <w:rFonts w:ascii="Times New Roman" w:hAnsi="Times New Roman" w:cs="Times New Roman"/>
          <w:sz w:val="28"/>
          <w:szCs w:val="28"/>
        </w:rPr>
        <w:t>格式）</w:t>
      </w:r>
      <w:r>
        <w:rPr>
          <w:rFonts w:hint="eastAsia" w:ascii="Times New Roman" w:hAnsi="Times New Roman" w:cs="Times New Roman"/>
          <w:sz w:val="28"/>
          <w:szCs w:val="28"/>
        </w:rPr>
        <w:t>、类似项目业绩证明材料（合同、成交通知书等能够证明有类似项目业绩的材料）</w:t>
      </w:r>
      <w:r>
        <w:rPr>
          <w:rFonts w:ascii="Times New Roman" w:hAnsi="Times New Roman" w:cs="Times New Roman"/>
          <w:sz w:val="28"/>
          <w:szCs w:val="28"/>
        </w:rPr>
        <w:t>，为一次不可变更的报价）、承诺函（承诺</w:t>
      </w:r>
      <w:r>
        <w:rPr>
          <w:rFonts w:hint="eastAsia" w:ascii="Times New Roman" w:hAnsi="Times New Roman" w:cs="Times New Roman"/>
          <w:sz w:val="28"/>
          <w:szCs w:val="28"/>
        </w:rPr>
        <w:t>如</w:t>
      </w:r>
      <w:r>
        <w:rPr>
          <w:rFonts w:ascii="Times New Roman" w:hAnsi="Times New Roman" w:cs="Times New Roman"/>
          <w:sz w:val="28"/>
          <w:szCs w:val="28"/>
        </w:rPr>
        <w:t>中选</w:t>
      </w:r>
      <w:r>
        <w:rPr>
          <w:rFonts w:hint="eastAsia" w:ascii="Times New Roman" w:hAnsi="Times New Roman" w:cs="Times New Roman"/>
          <w:sz w:val="28"/>
          <w:szCs w:val="28"/>
        </w:rPr>
        <w:t>后</w:t>
      </w:r>
      <w:r>
        <w:rPr>
          <w:rFonts w:ascii="Times New Roman" w:hAnsi="Times New Roman" w:cs="Times New Roman"/>
          <w:sz w:val="28"/>
          <w:szCs w:val="28"/>
        </w:rPr>
        <w:t>按甲方要求的种类、数量、</w:t>
      </w:r>
      <w:r>
        <w:rPr>
          <w:rFonts w:hint="eastAsia" w:ascii="Times New Roman" w:hAnsi="Times New Roman" w:cs="Times New Roman"/>
          <w:sz w:val="28"/>
          <w:szCs w:val="28"/>
        </w:rPr>
        <w:t>规格、</w:t>
      </w:r>
      <w:r>
        <w:rPr>
          <w:rFonts w:ascii="Times New Roman" w:hAnsi="Times New Roman" w:cs="Times New Roman"/>
          <w:sz w:val="28"/>
          <w:szCs w:val="28"/>
        </w:rPr>
        <w:t>时间保证供应</w:t>
      </w:r>
      <w:r>
        <w:rPr>
          <w:rFonts w:hint="eastAsia" w:ascii="Times New Roman" w:hAnsi="Times New Roman" w:cs="Times New Roman"/>
          <w:sz w:val="28"/>
          <w:szCs w:val="28"/>
        </w:rPr>
        <w:t>；提供的货物符合“药品购销员1+X考试”考场配置需求，能够通过站点审</w:t>
      </w:r>
      <w:r>
        <w:rPr>
          <w:rFonts w:hint="eastAsia" w:ascii="Times New Roman" w:hAnsi="Times New Roman" w:cs="Times New Roman"/>
          <w:color w:val="auto"/>
          <w:sz w:val="28"/>
          <w:szCs w:val="28"/>
        </w:rPr>
        <w:t>核及验收</w:t>
      </w:r>
      <w:r>
        <w:rPr>
          <w:rFonts w:ascii="Times New Roman" w:hAnsi="Times New Roman" w:cs="Times New Roman"/>
          <w:color w:val="auto"/>
          <w:sz w:val="28"/>
          <w:szCs w:val="28"/>
        </w:rPr>
        <w:t>）</w:t>
      </w:r>
      <w:r>
        <w:rPr>
          <w:rFonts w:hint="eastAsia" w:ascii="Times New Roman" w:hAnsi="Times New Roman" w:cs="Times New Roman"/>
          <w:sz w:val="28"/>
          <w:szCs w:val="28"/>
        </w:rPr>
        <w:t>。</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2、</w:t>
      </w:r>
      <w:r>
        <w:rPr>
          <w:rFonts w:ascii="Times New Roman" w:hAnsi="Times New Roman" w:cs="Times New Roman"/>
          <w:sz w:val="28"/>
          <w:szCs w:val="28"/>
        </w:rPr>
        <w:t>报价项目：针对本项目的</w:t>
      </w:r>
      <w:r>
        <w:rPr>
          <w:rFonts w:hint="eastAsia" w:ascii="Times New Roman" w:hAnsi="Times New Roman" w:cs="Times New Roman"/>
          <w:sz w:val="28"/>
          <w:szCs w:val="28"/>
        </w:rPr>
        <w:t>采购报价单</w:t>
      </w:r>
      <w:r>
        <w:rPr>
          <w:rFonts w:ascii="Times New Roman" w:hAnsi="Times New Roman" w:cs="Times New Roman"/>
          <w:sz w:val="28"/>
          <w:szCs w:val="28"/>
        </w:rPr>
        <w:t>进行报价</w:t>
      </w:r>
      <w:r>
        <w:rPr>
          <w:rFonts w:hint="eastAsia" w:ascii="Times New Roman" w:hAnsi="Times New Roman" w:cs="Times New Roman"/>
          <w:sz w:val="28"/>
          <w:szCs w:val="28"/>
        </w:rPr>
        <w:t>。</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3、</w:t>
      </w:r>
      <w:r>
        <w:rPr>
          <w:rFonts w:ascii="Times New Roman" w:hAnsi="Times New Roman" w:cs="Times New Roman"/>
          <w:sz w:val="28"/>
          <w:szCs w:val="28"/>
        </w:rPr>
        <w:t>报价方式、时间</w:t>
      </w:r>
      <w:r>
        <w:rPr>
          <w:rFonts w:hint="eastAsia" w:ascii="Times New Roman" w:hAnsi="Times New Roman" w:cs="Times New Roman"/>
          <w:sz w:val="28"/>
          <w:szCs w:val="28"/>
        </w:rPr>
        <w:t>、地点</w:t>
      </w:r>
      <w:r>
        <w:rPr>
          <w:rFonts w:ascii="Times New Roman" w:hAnsi="Times New Roman" w:cs="Times New Roman"/>
          <w:sz w:val="28"/>
          <w:szCs w:val="28"/>
        </w:rPr>
        <w:t>：因学校疫情防控要求，本次询价不组织现场提交响应文件，各响应供货商</w:t>
      </w:r>
      <w:r>
        <w:rPr>
          <w:rFonts w:hint="eastAsia" w:ascii="Times New Roman" w:hAnsi="Times New Roman" w:cs="Times New Roman"/>
          <w:sz w:val="28"/>
          <w:szCs w:val="28"/>
        </w:rPr>
        <w:t>按</w:t>
      </w:r>
      <w:r>
        <w:rPr>
          <w:rFonts w:ascii="Times New Roman" w:hAnsi="Times New Roman" w:cs="Times New Roman"/>
          <w:sz w:val="28"/>
          <w:szCs w:val="28"/>
        </w:rPr>
        <w:t>本询价函第</w:t>
      </w:r>
      <w:r>
        <w:rPr>
          <w:rFonts w:hint="eastAsia" w:ascii="Times New Roman" w:hAnsi="Times New Roman" w:cs="Times New Roman"/>
          <w:sz w:val="28"/>
          <w:szCs w:val="28"/>
        </w:rPr>
        <w:t>4</w:t>
      </w:r>
      <w:r>
        <w:rPr>
          <w:rFonts w:ascii="Times New Roman" w:hAnsi="Times New Roman" w:cs="Times New Roman"/>
          <w:sz w:val="28"/>
          <w:szCs w:val="28"/>
        </w:rPr>
        <w:t>项</w:t>
      </w:r>
      <w:r>
        <w:rPr>
          <w:rFonts w:hint="eastAsia" w:ascii="Times New Roman" w:hAnsi="Times New Roman" w:cs="Times New Roman"/>
          <w:sz w:val="28"/>
          <w:szCs w:val="28"/>
        </w:rPr>
        <w:t>第1条的</w:t>
      </w:r>
      <w:r>
        <w:rPr>
          <w:rFonts w:ascii="Times New Roman" w:hAnsi="Times New Roman" w:cs="Times New Roman"/>
          <w:sz w:val="28"/>
          <w:szCs w:val="28"/>
        </w:rPr>
        <w:t>要求</w:t>
      </w:r>
      <w:r>
        <w:rPr>
          <w:rFonts w:hint="eastAsia" w:ascii="Times New Roman" w:hAnsi="Times New Roman" w:cs="Times New Roman"/>
          <w:sz w:val="28"/>
          <w:szCs w:val="28"/>
        </w:rPr>
        <w:t>，将报价材料（响应文件）</w:t>
      </w:r>
      <w:r>
        <w:rPr>
          <w:rFonts w:ascii="Times New Roman" w:hAnsi="Times New Roman" w:cs="Times New Roman"/>
          <w:sz w:val="28"/>
          <w:szCs w:val="28"/>
        </w:rPr>
        <w:t>扫描后</w:t>
      </w:r>
      <w:r>
        <w:rPr>
          <w:rFonts w:hint="eastAsia" w:ascii="Times New Roman" w:hAnsi="Times New Roman" w:cs="Times New Roman"/>
          <w:sz w:val="28"/>
          <w:szCs w:val="28"/>
        </w:rPr>
        <w:t>，按照本函“第8项 响应文件格式”的要求，合成一个完整的PDF格式的响应文件，与报价单excel电子版（按照本询价函第3项“报价内容”格式）一起打包为一个压缩包，并</w:t>
      </w:r>
      <w:r>
        <w:rPr>
          <w:rFonts w:ascii="Times New Roman" w:hAnsi="Times New Roman" w:cs="Times New Roman"/>
          <w:sz w:val="28"/>
          <w:szCs w:val="28"/>
        </w:rPr>
        <w:t>以</w:t>
      </w:r>
      <w:r>
        <w:rPr>
          <w:rFonts w:hint="eastAsia" w:ascii="Times New Roman" w:hAnsi="Times New Roman" w:cs="Times New Roman"/>
          <w:sz w:val="28"/>
          <w:szCs w:val="28"/>
        </w:rPr>
        <w:t>“供应商名称+楚雄医专药学系“药品购销员1+X考试”考场建设设备采购项目响应文件”命名发送</w:t>
      </w:r>
      <w:r>
        <w:rPr>
          <w:rFonts w:ascii="Times New Roman" w:hAnsi="Times New Roman" w:cs="Times New Roman"/>
          <w:sz w:val="28"/>
          <w:szCs w:val="28"/>
        </w:rPr>
        <w:t>至指定邮箱，采购人将在规定的时间统一打开邮件后进行评审，并在规定时间打开各响应供货商</w:t>
      </w:r>
      <w:r>
        <w:rPr>
          <w:rFonts w:hint="eastAsia" w:ascii="Times New Roman" w:hAnsi="Times New Roman" w:cs="Times New Roman"/>
          <w:sz w:val="28"/>
          <w:szCs w:val="28"/>
        </w:rPr>
        <w:t>的</w:t>
      </w:r>
      <w:r>
        <w:rPr>
          <w:rFonts w:ascii="Times New Roman" w:hAnsi="Times New Roman" w:cs="Times New Roman"/>
          <w:sz w:val="28"/>
          <w:szCs w:val="28"/>
        </w:rPr>
        <w:t>报价</w:t>
      </w:r>
      <w:r>
        <w:rPr>
          <w:rFonts w:hint="eastAsia" w:ascii="Times New Roman" w:hAnsi="Times New Roman" w:cs="Times New Roman"/>
          <w:sz w:val="28"/>
          <w:szCs w:val="28"/>
        </w:rPr>
        <w:t>邮箱后，将未读邮件的数量等信息</w:t>
      </w:r>
      <w:r>
        <w:rPr>
          <w:rFonts w:ascii="Times New Roman" w:hAnsi="Times New Roman" w:cs="Times New Roman"/>
          <w:sz w:val="28"/>
          <w:szCs w:val="28"/>
        </w:rPr>
        <w:t>截图进行公布</w:t>
      </w:r>
      <w:r>
        <w:rPr>
          <w:rFonts w:hint="eastAsia" w:ascii="Times New Roman" w:hAnsi="Times New Roman" w:cs="Times New Roman"/>
          <w:sz w:val="28"/>
          <w:szCs w:val="28"/>
        </w:rPr>
        <w:t>（注：采购人只能在规定的开标时间打开报价邮箱读取各供应商的邮件，其他时间内一律不能打开邮箱读取邮件），以确保本项目评审在公平、公开、公正的原则下开展。</w:t>
      </w:r>
    </w:p>
    <w:p>
      <w:pPr>
        <w:ind w:firstLine="560" w:firstLineChars="200"/>
        <w:rPr>
          <w:rFonts w:ascii="Times New Roman" w:hAnsi="Times New Roman" w:cs="Times New Roman"/>
          <w:sz w:val="28"/>
          <w:szCs w:val="28"/>
        </w:rPr>
      </w:pPr>
      <w:r>
        <w:rPr>
          <w:rFonts w:ascii="Times New Roman" w:hAnsi="Times New Roman" w:cs="Times New Roman"/>
          <w:sz w:val="28"/>
          <w:szCs w:val="28"/>
        </w:rPr>
        <w:t>报价截止时间：2022年</w:t>
      </w:r>
      <w:r>
        <w:rPr>
          <w:rFonts w:hint="eastAsia" w:ascii="Times New Roman" w:hAnsi="Times New Roman" w:cs="Times New Roman"/>
          <w:sz w:val="28"/>
          <w:szCs w:val="28"/>
        </w:rPr>
        <w:t>5</w:t>
      </w:r>
      <w:r>
        <w:rPr>
          <w:rFonts w:ascii="Times New Roman" w:hAnsi="Times New Roman" w:cs="Times New Roman"/>
          <w:sz w:val="28"/>
          <w:szCs w:val="28"/>
        </w:rPr>
        <w:t>月</w:t>
      </w:r>
      <w:r>
        <w:rPr>
          <w:rFonts w:hint="eastAsia" w:ascii="Times New Roman" w:hAnsi="Times New Roman" w:cs="Times New Roman"/>
          <w:sz w:val="28"/>
          <w:szCs w:val="28"/>
        </w:rPr>
        <w:t>10</w:t>
      </w:r>
      <w:r>
        <w:rPr>
          <w:rFonts w:ascii="Times New Roman" w:hAnsi="Times New Roman" w:cs="Times New Roman"/>
          <w:sz w:val="28"/>
          <w:szCs w:val="28"/>
        </w:rPr>
        <w:t>日</w:t>
      </w:r>
      <w:r>
        <w:rPr>
          <w:rFonts w:hint="eastAsia" w:ascii="Times New Roman" w:hAnsi="Times New Roman" w:cs="Times New Roman"/>
          <w:sz w:val="28"/>
          <w:szCs w:val="28"/>
        </w:rPr>
        <w:t>14</w:t>
      </w:r>
      <w:r>
        <w:rPr>
          <w:rFonts w:ascii="Times New Roman" w:hAnsi="Times New Roman" w:cs="Times New Roman"/>
          <w:sz w:val="28"/>
          <w:szCs w:val="28"/>
        </w:rPr>
        <w:t>时</w:t>
      </w:r>
      <w:r>
        <w:rPr>
          <w:rFonts w:hint="eastAsia" w:ascii="Times New Roman" w:hAnsi="Times New Roman" w:cs="Times New Roman"/>
          <w:sz w:val="28"/>
          <w:szCs w:val="28"/>
        </w:rPr>
        <w:t>3</w:t>
      </w:r>
      <w:r>
        <w:rPr>
          <w:rFonts w:ascii="Times New Roman" w:hAnsi="Times New Roman" w:cs="Times New Roman"/>
          <w:sz w:val="28"/>
          <w:szCs w:val="28"/>
        </w:rPr>
        <w:t>0分</w:t>
      </w:r>
      <w:r>
        <w:rPr>
          <w:rFonts w:hint="eastAsia" w:ascii="Times New Roman" w:hAnsi="Times New Roman" w:cs="Times New Roman"/>
          <w:sz w:val="28"/>
          <w:szCs w:val="28"/>
        </w:rPr>
        <w:t>；</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开标时间：</w:t>
      </w:r>
      <w:r>
        <w:rPr>
          <w:rFonts w:ascii="Times New Roman" w:hAnsi="Times New Roman" w:cs="Times New Roman"/>
          <w:sz w:val="28"/>
          <w:szCs w:val="28"/>
        </w:rPr>
        <w:t>2022年</w:t>
      </w:r>
      <w:r>
        <w:rPr>
          <w:rFonts w:hint="eastAsia" w:ascii="Times New Roman" w:hAnsi="Times New Roman" w:cs="Times New Roman"/>
          <w:sz w:val="28"/>
          <w:szCs w:val="28"/>
        </w:rPr>
        <w:t>5</w:t>
      </w:r>
      <w:r>
        <w:rPr>
          <w:rFonts w:ascii="Times New Roman" w:hAnsi="Times New Roman" w:cs="Times New Roman"/>
          <w:sz w:val="28"/>
          <w:szCs w:val="28"/>
        </w:rPr>
        <w:t>月</w:t>
      </w:r>
      <w:r>
        <w:rPr>
          <w:rFonts w:hint="eastAsia" w:ascii="Times New Roman" w:hAnsi="Times New Roman" w:cs="Times New Roman"/>
          <w:sz w:val="28"/>
          <w:szCs w:val="28"/>
        </w:rPr>
        <w:t>10</w:t>
      </w:r>
      <w:r>
        <w:rPr>
          <w:rFonts w:ascii="Times New Roman" w:hAnsi="Times New Roman" w:cs="Times New Roman"/>
          <w:sz w:val="28"/>
          <w:szCs w:val="28"/>
        </w:rPr>
        <w:t>日</w:t>
      </w:r>
      <w:r>
        <w:rPr>
          <w:rFonts w:hint="eastAsia" w:ascii="Times New Roman" w:hAnsi="Times New Roman" w:cs="Times New Roman"/>
          <w:sz w:val="28"/>
          <w:szCs w:val="28"/>
        </w:rPr>
        <w:t>14</w:t>
      </w:r>
      <w:r>
        <w:rPr>
          <w:rFonts w:ascii="Times New Roman" w:hAnsi="Times New Roman" w:cs="Times New Roman"/>
          <w:sz w:val="28"/>
          <w:szCs w:val="28"/>
        </w:rPr>
        <w:t>时</w:t>
      </w:r>
      <w:r>
        <w:rPr>
          <w:rFonts w:hint="eastAsia" w:ascii="Times New Roman" w:hAnsi="Times New Roman" w:cs="Times New Roman"/>
          <w:sz w:val="28"/>
          <w:szCs w:val="28"/>
        </w:rPr>
        <w:t>30</w:t>
      </w:r>
      <w:r>
        <w:rPr>
          <w:rFonts w:ascii="Times New Roman" w:hAnsi="Times New Roman" w:cs="Times New Roman"/>
          <w:sz w:val="28"/>
          <w:szCs w:val="28"/>
        </w:rPr>
        <w:t>分；</w:t>
      </w:r>
    </w:p>
    <w:p>
      <w:pPr>
        <w:ind w:firstLine="560" w:firstLineChars="200"/>
        <w:rPr>
          <w:rFonts w:ascii="Times New Roman" w:hAnsi="Times New Roman" w:cs="Times New Roman"/>
          <w:sz w:val="28"/>
          <w:szCs w:val="28"/>
        </w:rPr>
      </w:pPr>
      <w:r>
        <w:rPr>
          <w:rFonts w:ascii="Times New Roman" w:hAnsi="Times New Roman" w:cs="Times New Roman"/>
          <w:sz w:val="28"/>
          <w:szCs w:val="28"/>
        </w:rPr>
        <w:t>报价地点：报价资料请按要求发送至</w:t>
      </w:r>
      <w:r>
        <w:rPr>
          <w:rFonts w:hint="eastAsia" w:ascii="Times New Roman" w:hAnsi="Times New Roman" w:cs="Times New Roman"/>
          <w:sz w:val="28"/>
          <w:szCs w:val="28"/>
        </w:rPr>
        <w:t>yl2803838243@126.com</w:t>
      </w:r>
      <w:r>
        <w:rPr>
          <w:rFonts w:ascii="Times New Roman" w:hAnsi="Times New Roman" w:cs="Times New Roman"/>
          <w:sz w:val="28"/>
          <w:szCs w:val="28"/>
        </w:rPr>
        <w:t>（邮箱）；</w:t>
      </w:r>
      <w:r>
        <w:rPr>
          <w:rFonts w:hint="eastAsia" w:ascii="Times New Roman" w:hAnsi="Times New Roman" w:cs="Times New Roman"/>
          <w:sz w:val="28"/>
          <w:szCs w:val="28"/>
        </w:rPr>
        <w:t>注：本邮箱前两位为小写字母。</w:t>
      </w:r>
    </w:p>
    <w:p>
      <w:pPr>
        <w:rPr>
          <w:rFonts w:ascii="Times New Roman" w:hAnsi="Times New Roman" w:cs="Times New Roman"/>
          <w:sz w:val="28"/>
          <w:szCs w:val="28"/>
        </w:rPr>
      </w:pPr>
      <w:r>
        <w:rPr>
          <w:rFonts w:hint="eastAsia" w:ascii="Times New Roman" w:hAnsi="Times New Roman" w:cs="Times New Roman"/>
          <w:sz w:val="28"/>
          <w:szCs w:val="28"/>
        </w:rPr>
        <w:t>五、</w:t>
      </w:r>
      <w:r>
        <w:rPr>
          <w:rFonts w:ascii="Times New Roman" w:hAnsi="Times New Roman" w:cs="Times New Roman"/>
          <w:sz w:val="28"/>
          <w:szCs w:val="28"/>
        </w:rPr>
        <w:t>供货商确定</w:t>
      </w:r>
    </w:p>
    <w:p>
      <w:pPr>
        <w:ind w:firstLine="560" w:firstLineChars="200"/>
        <w:rPr>
          <w:rFonts w:ascii="Times New Roman" w:hAnsi="Times New Roman" w:eastAsia="微软雅黑" w:cs="Times New Roman"/>
          <w:color w:val="383838"/>
          <w:sz w:val="28"/>
          <w:szCs w:val="28"/>
        </w:rPr>
      </w:pPr>
      <w:r>
        <w:rPr>
          <w:rFonts w:hint="eastAsia" w:ascii="Times New Roman" w:hAnsi="Times New Roman" w:cs="Times New Roman"/>
          <w:sz w:val="28"/>
          <w:szCs w:val="28"/>
        </w:rPr>
        <w:t>本项目</w:t>
      </w:r>
      <w:r>
        <w:rPr>
          <w:rFonts w:ascii="Times New Roman" w:hAnsi="Times New Roman" w:cs="Times New Roman"/>
          <w:sz w:val="28"/>
          <w:szCs w:val="28"/>
        </w:rPr>
        <w:t>将主要以经评审的最低价法确定供货商，但将综合供货时间、价格、</w:t>
      </w:r>
      <w:r>
        <w:rPr>
          <w:rFonts w:hint="eastAsia" w:ascii="Times New Roman" w:hAnsi="Times New Roman" w:cs="Times New Roman"/>
          <w:sz w:val="28"/>
          <w:szCs w:val="28"/>
        </w:rPr>
        <w:t>类似项目业绩、服务承诺</w:t>
      </w:r>
      <w:r>
        <w:rPr>
          <w:rFonts w:ascii="Times New Roman" w:hAnsi="Times New Roman" w:cs="Times New Roman"/>
          <w:sz w:val="28"/>
          <w:szCs w:val="28"/>
        </w:rPr>
        <w:t>等多方面因素进行比较评价确定成交供应商。</w:t>
      </w:r>
    </w:p>
    <w:p>
      <w:pPr>
        <w:rPr>
          <w:rFonts w:ascii="Times New Roman" w:hAnsi="Times New Roman" w:cs="Times New Roman"/>
          <w:sz w:val="28"/>
          <w:szCs w:val="28"/>
        </w:rPr>
      </w:pPr>
      <w:r>
        <w:rPr>
          <w:rFonts w:hint="eastAsia" w:ascii="Times New Roman" w:hAnsi="Times New Roman" w:cs="Times New Roman"/>
          <w:sz w:val="28"/>
          <w:szCs w:val="28"/>
        </w:rPr>
        <w:t>六、</w:t>
      </w:r>
      <w:r>
        <w:rPr>
          <w:rFonts w:ascii="Times New Roman" w:hAnsi="Times New Roman" w:cs="Times New Roman"/>
          <w:sz w:val="28"/>
          <w:szCs w:val="28"/>
        </w:rPr>
        <w:t>供货要求</w:t>
      </w:r>
    </w:p>
    <w:p>
      <w:pPr>
        <w:ind w:firstLine="560" w:firstLineChars="200"/>
        <w:rPr>
          <w:rFonts w:ascii="Times New Roman" w:hAnsi="Times New Roman" w:cs="Times New Roman"/>
          <w:sz w:val="28"/>
          <w:szCs w:val="28"/>
        </w:rPr>
      </w:pPr>
      <w:r>
        <w:rPr>
          <w:rFonts w:ascii="Times New Roman" w:hAnsi="Times New Roman" w:cs="Times New Roman"/>
          <w:sz w:val="28"/>
          <w:szCs w:val="28"/>
        </w:rPr>
        <w:t>供货时间为双方确认后最迟10个日历天内。</w:t>
      </w:r>
    </w:p>
    <w:p>
      <w:pPr>
        <w:rPr>
          <w:rFonts w:ascii="Times New Roman" w:hAnsi="Times New Roman" w:cs="Times New Roman"/>
          <w:b/>
          <w:bCs/>
          <w:sz w:val="28"/>
          <w:szCs w:val="28"/>
        </w:rPr>
      </w:pPr>
      <w:r>
        <w:rPr>
          <w:rFonts w:hint="eastAsia" w:ascii="Times New Roman" w:hAnsi="Times New Roman" w:cs="Times New Roman"/>
          <w:sz w:val="28"/>
          <w:szCs w:val="28"/>
        </w:rPr>
        <w:t>七、</w:t>
      </w:r>
      <w:r>
        <w:rPr>
          <w:rFonts w:ascii="Times New Roman" w:hAnsi="Times New Roman" w:cs="Times New Roman"/>
          <w:sz w:val="28"/>
          <w:szCs w:val="28"/>
        </w:rPr>
        <w:t>联系方式</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采购人：楚雄医药高等专科学校</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地</w:t>
      </w:r>
      <w:r>
        <w:rPr>
          <w:rFonts w:hint="eastAsia" w:ascii="Times New Roman" w:hAnsi="Times New Roman" w:cs="Times New Roman"/>
          <w:sz w:val="28"/>
          <w:szCs w:val="28"/>
        </w:rPr>
        <w:t xml:space="preserve">  </w:t>
      </w:r>
      <w:r>
        <w:rPr>
          <w:rFonts w:ascii="Times New Roman" w:hAnsi="Times New Roman" w:cs="Times New Roman"/>
          <w:sz w:val="28"/>
          <w:szCs w:val="28"/>
        </w:rPr>
        <w:t>址：楚雄市东瓜镇</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联系人：</w:t>
      </w:r>
      <w:r>
        <w:rPr>
          <w:rFonts w:hint="eastAsia" w:ascii="Times New Roman" w:hAnsi="Times New Roman" w:cs="Times New Roman"/>
          <w:sz w:val="28"/>
          <w:szCs w:val="28"/>
        </w:rPr>
        <w:t>高老师</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电</w:t>
      </w:r>
      <w:r>
        <w:rPr>
          <w:rFonts w:hint="eastAsia" w:ascii="Times New Roman" w:hAnsi="Times New Roman" w:cs="Times New Roman"/>
          <w:sz w:val="28"/>
          <w:szCs w:val="28"/>
        </w:rPr>
        <w:t xml:space="preserve">  </w:t>
      </w:r>
      <w:r>
        <w:rPr>
          <w:rFonts w:ascii="Times New Roman" w:hAnsi="Times New Roman" w:cs="Times New Roman"/>
          <w:sz w:val="28"/>
          <w:szCs w:val="28"/>
        </w:rPr>
        <w:t>话：</w:t>
      </w:r>
      <w:r>
        <w:rPr>
          <w:rFonts w:hint="eastAsia" w:ascii="Times New Roman" w:hAnsi="Times New Roman" w:cs="Times New Roman"/>
          <w:sz w:val="28"/>
          <w:szCs w:val="28"/>
        </w:rPr>
        <w:t>18987832371</w:t>
      </w:r>
    </w:p>
    <w:p>
      <w:pPr>
        <w:spacing w:line="360" w:lineRule="auto"/>
        <w:ind w:firstLine="560" w:firstLineChars="200"/>
        <w:rPr>
          <w:rFonts w:hint="eastAsia" w:ascii="Times New Roman" w:hAnsi="Times New Roman" w:cs="Times New Roman"/>
          <w:sz w:val="28"/>
          <w:szCs w:val="28"/>
        </w:rPr>
      </w:pPr>
      <w:r>
        <w:rPr>
          <w:rFonts w:ascii="Times New Roman" w:hAnsi="Times New Roman" w:cs="Times New Roman"/>
          <w:sz w:val="28"/>
          <w:szCs w:val="28"/>
        </w:rPr>
        <w:t>联系人：杨</w:t>
      </w:r>
      <w:r>
        <w:rPr>
          <w:rFonts w:hint="eastAsia" w:ascii="Times New Roman" w:hAnsi="Times New Roman" w:cs="Times New Roman"/>
          <w:sz w:val="28"/>
          <w:szCs w:val="28"/>
        </w:rPr>
        <w:t>老师</w:t>
      </w:r>
    </w:p>
    <w:p>
      <w:pPr>
        <w:spacing w:line="360" w:lineRule="auto"/>
        <w:ind w:firstLine="560" w:firstLineChars="200"/>
        <w:sectPr>
          <w:pgSz w:w="11906" w:h="16838"/>
          <w:pgMar w:top="1440" w:right="1800" w:bottom="1440" w:left="1800" w:header="851" w:footer="992" w:gutter="0"/>
          <w:cols w:space="425" w:num="1"/>
          <w:docGrid w:type="lines" w:linePitch="312" w:charSpace="0"/>
        </w:sectPr>
      </w:pPr>
      <w:r>
        <w:rPr>
          <w:rFonts w:ascii="Times New Roman" w:hAnsi="Times New Roman" w:cs="Times New Roman"/>
          <w:sz w:val="28"/>
          <w:szCs w:val="28"/>
        </w:rPr>
        <w:t>电</w:t>
      </w:r>
      <w:r>
        <w:rPr>
          <w:rFonts w:hint="eastAsia" w:ascii="Times New Roman" w:hAnsi="Times New Roman" w:cs="Times New Roman"/>
          <w:sz w:val="28"/>
          <w:szCs w:val="28"/>
        </w:rPr>
        <w:t xml:space="preserve">  </w:t>
      </w:r>
      <w:r>
        <w:rPr>
          <w:rFonts w:ascii="Times New Roman" w:hAnsi="Times New Roman" w:cs="Times New Roman"/>
          <w:sz w:val="28"/>
          <w:szCs w:val="28"/>
        </w:rPr>
        <w:t>话：0878-3875679</w:t>
      </w:r>
    </w:p>
    <w:p>
      <w:pPr>
        <w:jc w:val="left"/>
      </w:pPr>
      <w:r>
        <w:rPr>
          <w:rFonts w:hint="eastAsia" w:ascii="Times New Roman" w:hAnsi="Times New Roman" w:cs="Times New Roman"/>
          <w:b/>
          <w:bCs/>
          <w:sz w:val="44"/>
          <w:szCs w:val="44"/>
        </w:rPr>
        <w:t>八、</w:t>
      </w:r>
      <w:r>
        <w:rPr>
          <w:rFonts w:ascii="Times New Roman" w:hAnsi="Times New Roman" w:cs="Times New Roman"/>
          <w:b/>
          <w:bCs/>
          <w:sz w:val="44"/>
          <w:szCs w:val="44"/>
        </w:rPr>
        <w:t>响应文件格式</w:t>
      </w:r>
    </w:p>
    <w:p>
      <w:pPr>
        <w:ind w:firstLine="560" w:firstLineChars="200"/>
        <w:rPr>
          <w:rFonts w:ascii="Times New Roman" w:hAnsi="Times New Roman" w:cs="Times New Roman"/>
          <w:sz w:val="28"/>
          <w:szCs w:val="28"/>
        </w:rPr>
      </w:pPr>
      <w:r>
        <w:rPr>
          <w:rFonts w:ascii="Times New Roman" w:hAnsi="Times New Roman" w:cs="Times New Roman"/>
          <w:sz w:val="28"/>
          <w:szCs w:val="28"/>
        </w:rPr>
        <w:t>参与该项目的供应商提交的</w:t>
      </w:r>
      <w:r>
        <w:rPr>
          <w:rFonts w:hint="eastAsia" w:ascii="Times New Roman" w:hAnsi="Times New Roman" w:cs="Times New Roman"/>
          <w:sz w:val="28"/>
          <w:szCs w:val="28"/>
        </w:rPr>
        <w:t>报价材料（响应</w:t>
      </w:r>
      <w:r>
        <w:rPr>
          <w:rFonts w:ascii="Times New Roman" w:hAnsi="Times New Roman" w:cs="Times New Roman"/>
          <w:sz w:val="28"/>
          <w:szCs w:val="28"/>
        </w:rPr>
        <w:t>文件</w:t>
      </w:r>
      <w:r>
        <w:rPr>
          <w:rFonts w:hint="eastAsia" w:ascii="Times New Roman" w:hAnsi="Times New Roman" w:cs="Times New Roman"/>
          <w:sz w:val="28"/>
          <w:szCs w:val="28"/>
        </w:rPr>
        <w:t>）</w:t>
      </w:r>
      <w:r>
        <w:rPr>
          <w:rFonts w:ascii="Times New Roman" w:hAnsi="Times New Roman" w:cs="Times New Roman"/>
          <w:sz w:val="28"/>
          <w:szCs w:val="28"/>
        </w:rPr>
        <w:t>应包含下述资料、证件，并按照下列顺序</w:t>
      </w:r>
      <w:r>
        <w:rPr>
          <w:rFonts w:hint="eastAsia" w:ascii="Times New Roman" w:hAnsi="Times New Roman" w:cs="Times New Roman"/>
          <w:sz w:val="28"/>
          <w:szCs w:val="28"/>
        </w:rPr>
        <w:t>扫描后合成PDF格式文件</w:t>
      </w:r>
      <w:r>
        <w:rPr>
          <w:rFonts w:ascii="Times New Roman" w:hAnsi="Times New Roman" w:cs="Times New Roman"/>
          <w:sz w:val="28"/>
          <w:szCs w:val="28"/>
        </w:rPr>
        <w:t>。</w:t>
      </w:r>
    </w:p>
    <w:p/>
    <w:p/>
    <w:p>
      <w:pPr>
        <w:jc w:val="center"/>
      </w:pPr>
      <w:r>
        <w:rPr>
          <w:rFonts w:ascii="Times New Roman" w:hAnsi="Times New Roman" w:cs="Times New Roman"/>
          <w:b/>
          <w:bCs/>
          <w:sz w:val="44"/>
          <w:szCs w:val="44"/>
        </w:rPr>
        <w:t>楚雄医药高等专科学校药学系“药品购销员1+X考试”考场建设设备采购项目</w:t>
      </w:r>
    </w:p>
    <w:p/>
    <w:p>
      <w:pPr>
        <w:rPr>
          <w:rFonts w:ascii="Times New Roman" w:hAnsi="Times New Roman" w:cs="Times New Roman"/>
          <w:sz w:val="28"/>
          <w:szCs w:val="28"/>
        </w:rPr>
      </w:pPr>
    </w:p>
    <w:p/>
    <w:p/>
    <w:p>
      <w:pPr>
        <w:jc w:val="center"/>
      </w:pPr>
      <w:r>
        <w:rPr>
          <w:rFonts w:hint="eastAsia" w:ascii="宋体" w:hAnsi="宋体" w:eastAsia="宋体" w:cs="宋体"/>
          <w:b/>
          <w:sz w:val="84"/>
          <w:szCs w:val="84"/>
        </w:rPr>
        <w:t>响应文件</w:t>
      </w:r>
    </w:p>
    <w:p>
      <w:pPr>
        <w:jc w:val="center"/>
      </w:pPr>
      <w:bookmarkStart w:id="3" w:name="_Toc25325_WPSOffice_Level3"/>
      <w:r>
        <w:rPr>
          <w:rFonts w:ascii="Times New Roman" w:hAnsi="Times New Roman" w:eastAsia="宋体" w:cs="Times New Roman"/>
          <w:b/>
          <w:sz w:val="28"/>
          <w:szCs w:val="28"/>
        </w:rPr>
        <w:t>项目编号：</w:t>
      </w:r>
      <w:bookmarkEnd w:id="3"/>
      <w:r>
        <w:rPr>
          <w:rFonts w:ascii="Times New Roman" w:hAnsi="Times New Roman" w:eastAsia="宋体" w:cs="Times New Roman"/>
          <w:b/>
          <w:sz w:val="28"/>
          <w:szCs w:val="28"/>
        </w:rPr>
        <w:t>CXYZC【2022】第13号</w:t>
      </w:r>
    </w:p>
    <w:p/>
    <w:p>
      <w:pPr>
        <w:rPr>
          <w:rFonts w:ascii="Times New Roman" w:hAnsi="Times New Roman" w:cs="Times New Roman"/>
          <w:sz w:val="28"/>
          <w:szCs w:val="28"/>
        </w:rPr>
      </w:pPr>
    </w:p>
    <w:p/>
    <w:p>
      <w:pPr>
        <w:spacing w:line="360" w:lineRule="auto"/>
        <w:rPr>
          <w:rFonts w:ascii="宋体" w:hAnsi="宋体" w:eastAsia="宋体" w:cs="宋体-18030"/>
          <w:kern w:val="0"/>
          <w:sz w:val="30"/>
          <w:szCs w:val="30"/>
        </w:rPr>
      </w:pPr>
    </w:p>
    <w:p>
      <w:pPr>
        <w:spacing w:line="360" w:lineRule="auto"/>
        <w:rPr>
          <w:rFonts w:ascii="宋体" w:hAnsi="宋体" w:eastAsia="宋体" w:cs="宋体-18030"/>
          <w:sz w:val="30"/>
          <w:szCs w:val="30"/>
        </w:rPr>
      </w:pPr>
      <w:r>
        <w:rPr>
          <w:rFonts w:hint="eastAsia" w:ascii="宋体" w:hAnsi="宋体" w:eastAsia="宋体" w:cs="宋体-18030"/>
          <w:kern w:val="0"/>
          <w:sz w:val="30"/>
          <w:szCs w:val="30"/>
        </w:rPr>
        <w:t>供应商名称</w:t>
      </w:r>
      <w:r>
        <w:rPr>
          <w:rFonts w:hint="eastAsia" w:ascii="宋体" w:hAnsi="宋体" w:eastAsia="宋体" w:cs="宋体-18030"/>
          <w:sz w:val="30"/>
          <w:szCs w:val="30"/>
        </w:rPr>
        <w:t>：</w:t>
      </w:r>
      <w:r>
        <w:rPr>
          <w:rFonts w:hint="eastAsia" w:ascii="宋体" w:hAnsi="宋体" w:eastAsia="宋体" w:cs="宋体-18030"/>
          <w:sz w:val="30"/>
          <w:szCs w:val="30"/>
          <w:u w:val="single"/>
        </w:rPr>
        <w:t xml:space="preserve">               （盖章）      </w:t>
      </w:r>
    </w:p>
    <w:p>
      <w:pPr>
        <w:wordWrap w:val="0"/>
        <w:spacing w:line="360" w:lineRule="auto"/>
        <w:rPr>
          <w:rFonts w:ascii="宋体" w:hAnsi="宋体" w:eastAsia="宋体" w:cs="宋体-18030"/>
          <w:sz w:val="30"/>
          <w:szCs w:val="30"/>
        </w:rPr>
      </w:pPr>
      <w:r>
        <w:rPr>
          <w:rFonts w:hint="eastAsia" w:ascii="宋体" w:hAnsi="宋体" w:eastAsia="宋体" w:cs="宋体-18030"/>
          <w:sz w:val="30"/>
          <w:szCs w:val="30"/>
        </w:rPr>
        <w:t>法定代表人或其授权代理人：</w:t>
      </w:r>
      <w:r>
        <w:rPr>
          <w:rFonts w:hint="eastAsia" w:ascii="宋体" w:hAnsi="宋体" w:eastAsia="宋体" w:cs="宋体-18030"/>
          <w:sz w:val="30"/>
          <w:szCs w:val="30"/>
          <w:u w:val="single"/>
        </w:rPr>
        <w:t xml:space="preserve">     （签字或盖章）      </w:t>
      </w:r>
    </w:p>
    <w:p>
      <w:r>
        <w:rPr>
          <w:rFonts w:hint="eastAsia" w:ascii="宋体" w:hAnsi="宋体" w:eastAsia="宋体" w:cs="宋体-18030"/>
          <w:sz w:val="30"/>
          <w:szCs w:val="30"/>
        </w:rPr>
        <w:t>日     期：    年   月    日</w:t>
      </w:r>
    </w:p>
    <w:p/>
    <w:p>
      <w:pPr>
        <w:pStyle w:val="2"/>
        <w:sectPr>
          <w:pgSz w:w="11906" w:h="16838"/>
          <w:pgMar w:top="1440" w:right="1800" w:bottom="1440" w:left="1800" w:header="851" w:footer="992" w:gutter="0"/>
          <w:cols w:space="425" w:num="1"/>
          <w:docGrid w:type="lines" w:linePitch="312" w:charSpace="0"/>
        </w:sectPr>
      </w:pPr>
    </w:p>
    <w:p>
      <w:r>
        <w:rPr>
          <w:rFonts w:hint="eastAsia" w:ascii="Times New Roman" w:hAnsi="Times New Roman" w:eastAsia="宋体" w:cs="Times New Roman"/>
          <w:b/>
          <w:bCs/>
          <w:sz w:val="32"/>
          <w:szCs w:val="32"/>
        </w:rPr>
        <w:t>格式1：</w:t>
      </w:r>
    </w:p>
    <w:p>
      <w:pPr>
        <w:jc w:val="center"/>
      </w:pPr>
      <w:r>
        <w:rPr>
          <w:rFonts w:hint="eastAsia" w:ascii="Times New Roman" w:hAnsi="Times New Roman" w:eastAsia="宋体" w:cs="Times New Roman"/>
          <w:b/>
          <w:bCs/>
          <w:sz w:val="32"/>
          <w:szCs w:val="32"/>
        </w:rPr>
        <w:t>报</w:t>
      </w:r>
      <w:r>
        <w:rPr>
          <w:rFonts w:ascii="Times New Roman" w:hAnsi="Times New Roman" w:eastAsia="宋体" w:cs="Times New Roman"/>
          <w:b/>
          <w:bCs/>
          <w:sz w:val="32"/>
          <w:szCs w:val="32"/>
        </w:rPr>
        <w:t>价函</w:t>
      </w:r>
    </w:p>
    <w:p>
      <w:pPr>
        <w:spacing w:line="500" w:lineRule="exact"/>
        <w:rPr>
          <w:rFonts w:ascii="Times New Roman" w:hAnsi="Times New Roman" w:eastAsia="宋体" w:cs="Times New Roman"/>
          <w:sz w:val="28"/>
          <w:szCs w:val="28"/>
        </w:rPr>
      </w:pPr>
      <w:r>
        <w:rPr>
          <w:rFonts w:ascii="Times New Roman" w:hAnsi="Times New Roman" w:eastAsia="宋体" w:cs="Times New Roman"/>
          <w:sz w:val="28"/>
          <w:szCs w:val="28"/>
        </w:rPr>
        <w:t>楚雄医药高等专科学校：</w:t>
      </w:r>
    </w:p>
    <w:p>
      <w:pPr>
        <w:spacing w:line="50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根据</w:t>
      </w:r>
      <w:r>
        <w:rPr>
          <w:rFonts w:ascii="Times New Roman" w:hAnsi="Times New Roman" w:eastAsia="宋体" w:cs="Times New Roman"/>
          <w:sz w:val="28"/>
          <w:szCs w:val="28"/>
          <w:u w:val="single"/>
        </w:rPr>
        <w:t xml:space="preserve">                        </w:t>
      </w:r>
      <w:r>
        <w:rPr>
          <w:rFonts w:ascii="Times New Roman" w:hAnsi="Times New Roman" w:eastAsia="宋体" w:cs="Times New Roman"/>
          <w:sz w:val="28"/>
          <w:szCs w:val="28"/>
        </w:rPr>
        <w:t>的</w:t>
      </w:r>
      <w:r>
        <w:rPr>
          <w:rFonts w:hint="eastAsia" w:ascii="Times New Roman" w:hAnsi="Times New Roman" w:eastAsia="宋体" w:cs="Times New Roman"/>
          <w:sz w:val="28"/>
          <w:szCs w:val="28"/>
        </w:rPr>
        <w:t>询价函</w:t>
      </w:r>
      <w:r>
        <w:rPr>
          <w:rFonts w:ascii="Times New Roman" w:hAnsi="Times New Roman" w:eastAsia="宋体" w:cs="Times New Roman"/>
          <w:sz w:val="28"/>
          <w:szCs w:val="28"/>
        </w:rPr>
        <w:t>，我单位法定代表人或授权代理人</w:t>
      </w:r>
      <w:r>
        <w:rPr>
          <w:rFonts w:ascii="Times New Roman" w:hAnsi="Times New Roman" w:eastAsia="宋体" w:cs="Times New Roman"/>
          <w:sz w:val="28"/>
          <w:szCs w:val="28"/>
          <w:u w:val="single"/>
        </w:rPr>
        <w:t xml:space="preserve">       </w:t>
      </w:r>
      <w:r>
        <w:rPr>
          <w:rFonts w:ascii="Times New Roman" w:hAnsi="Times New Roman" w:eastAsia="宋体" w:cs="Times New Roman"/>
          <w:sz w:val="28"/>
          <w:szCs w:val="28"/>
        </w:rPr>
        <w:t>(姓名)代表</w:t>
      </w:r>
      <w:r>
        <w:rPr>
          <w:rFonts w:ascii="Times New Roman" w:hAnsi="Times New Roman" w:eastAsia="宋体" w:cs="Times New Roman"/>
          <w:sz w:val="28"/>
          <w:szCs w:val="28"/>
          <w:u w:val="single"/>
        </w:rPr>
        <w:t xml:space="preserve">        </w:t>
      </w:r>
      <w:r>
        <w:rPr>
          <w:rFonts w:ascii="Times New Roman" w:hAnsi="Times New Roman" w:eastAsia="宋体" w:cs="Times New Roman"/>
          <w:sz w:val="28"/>
          <w:szCs w:val="28"/>
        </w:rPr>
        <w:t>(报价供应商名称、地址)对本次采购项目的</w:t>
      </w:r>
      <w:r>
        <w:rPr>
          <w:rFonts w:ascii="Times New Roman" w:hAnsi="Times New Roman" w:eastAsia="宋体" w:cs="Times New Roman"/>
          <w:sz w:val="28"/>
          <w:szCs w:val="28"/>
          <w:u w:val="single"/>
        </w:rPr>
        <w:t xml:space="preserve">                        </w:t>
      </w:r>
      <w:r>
        <w:rPr>
          <w:rFonts w:ascii="Times New Roman" w:hAnsi="Times New Roman" w:eastAsia="宋体" w:cs="Times New Roman"/>
          <w:sz w:val="28"/>
          <w:szCs w:val="28"/>
        </w:rPr>
        <w:t>(货物服务名称)进行报价。</w:t>
      </w:r>
    </w:p>
    <w:p>
      <w:pPr>
        <w:spacing w:line="50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为此我们按采购文件中的规定，编制并提交报价文件。据此函，签字代表宣布同意如下：</w:t>
      </w:r>
    </w:p>
    <w:p>
      <w:pPr>
        <w:spacing w:line="48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1、我方报价为闭口价。即在竞标有效期和合同有效期内，该报价固定不变；</w:t>
      </w:r>
    </w:p>
    <w:p>
      <w:pPr>
        <w:spacing w:line="48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2、如我方成交，我方将履行采购文件中规定的各项要求以及我方报价文件的各项承诺，按《政府采购法》、《</w:t>
      </w:r>
      <w:r>
        <w:rPr>
          <w:rFonts w:hint="eastAsia" w:ascii="Times New Roman" w:hAnsi="Times New Roman" w:eastAsia="宋体" w:cs="Times New Roman"/>
          <w:sz w:val="28"/>
          <w:szCs w:val="28"/>
        </w:rPr>
        <w:t>民法典</w:t>
      </w:r>
      <w:r>
        <w:rPr>
          <w:rFonts w:ascii="Times New Roman" w:hAnsi="Times New Roman" w:eastAsia="宋体" w:cs="Times New Roman"/>
          <w:sz w:val="28"/>
          <w:szCs w:val="28"/>
        </w:rPr>
        <w:t>》及合同约定条款承担我方责任；</w:t>
      </w:r>
    </w:p>
    <w:p>
      <w:pPr>
        <w:spacing w:line="48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3、如我方存在违反《参加采购活动前三年内在经营活动中没有重大违法记录的书面声明》事项中情形之一的，自愿承担贵方对我方的处罚，没收我方的竞价保证金；</w:t>
      </w:r>
    </w:p>
    <w:p>
      <w:pPr>
        <w:spacing w:line="48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4、我方理解，最低报价不是中标唯一条件；</w:t>
      </w:r>
    </w:p>
    <w:p>
      <w:pPr>
        <w:spacing w:line="48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5、向贵方提供所有与本项目有关的真实有效的数据、情况和技术资料；</w:t>
      </w:r>
    </w:p>
    <w:p>
      <w:pPr>
        <w:spacing w:line="48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6、我方同意提供按照贵方可能要求的与其采购有关的一切数据或资料；</w:t>
      </w:r>
    </w:p>
    <w:p>
      <w:pPr>
        <w:rPr>
          <w:rFonts w:ascii="宋体" w:hAnsi="宋体" w:eastAsia="宋体" w:cs="宋体-18030"/>
          <w:kern w:val="0"/>
          <w:sz w:val="28"/>
          <w:szCs w:val="28"/>
        </w:rPr>
      </w:pPr>
      <w:r>
        <w:rPr>
          <w:rFonts w:ascii="Times New Roman" w:hAnsi="Times New Roman" w:eastAsia="宋体" w:cs="Times New Roman"/>
          <w:sz w:val="28"/>
          <w:szCs w:val="28"/>
        </w:rPr>
        <w:t>7、如果我方报价被接受，则至合同履行完成和质量保证期满为止，本报价文件保持有效。</w:t>
      </w:r>
    </w:p>
    <w:p>
      <w:pPr>
        <w:spacing w:line="360" w:lineRule="auto"/>
        <w:rPr>
          <w:rFonts w:ascii="宋体" w:hAnsi="宋体" w:eastAsia="宋体" w:cs="宋体-18030"/>
          <w:sz w:val="28"/>
          <w:szCs w:val="28"/>
        </w:rPr>
      </w:pPr>
      <w:r>
        <w:rPr>
          <w:rFonts w:hint="eastAsia" w:ascii="宋体" w:hAnsi="宋体" w:eastAsia="宋体" w:cs="宋体-18030"/>
          <w:kern w:val="0"/>
          <w:sz w:val="28"/>
          <w:szCs w:val="28"/>
        </w:rPr>
        <w:t>供应商名称</w:t>
      </w:r>
      <w:r>
        <w:rPr>
          <w:rFonts w:hint="eastAsia" w:ascii="宋体" w:hAnsi="宋体" w:eastAsia="宋体" w:cs="宋体-18030"/>
          <w:sz w:val="28"/>
          <w:szCs w:val="28"/>
        </w:rPr>
        <w:t>：</w:t>
      </w:r>
      <w:r>
        <w:rPr>
          <w:rFonts w:hint="eastAsia" w:ascii="宋体" w:hAnsi="宋体" w:eastAsia="宋体" w:cs="宋体-18030"/>
          <w:sz w:val="28"/>
          <w:szCs w:val="28"/>
          <w:u w:val="single"/>
        </w:rPr>
        <w:t xml:space="preserve">               （盖章）      </w:t>
      </w:r>
    </w:p>
    <w:p>
      <w:pPr>
        <w:wordWrap w:val="0"/>
        <w:spacing w:line="360" w:lineRule="auto"/>
        <w:rPr>
          <w:rFonts w:ascii="宋体" w:hAnsi="宋体" w:eastAsia="宋体" w:cs="宋体-18030"/>
          <w:sz w:val="28"/>
          <w:szCs w:val="28"/>
        </w:rPr>
      </w:pPr>
      <w:r>
        <w:rPr>
          <w:rFonts w:hint="eastAsia" w:ascii="宋体" w:hAnsi="宋体" w:eastAsia="宋体" w:cs="宋体-18030"/>
          <w:sz w:val="28"/>
          <w:szCs w:val="28"/>
        </w:rPr>
        <w:t>法定代表人或其授权代理人：</w:t>
      </w:r>
      <w:r>
        <w:rPr>
          <w:rFonts w:hint="eastAsia" w:ascii="宋体" w:hAnsi="宋体" w:eastAsia="宋体" w:cs="宋体-18030"/>
          <w:sz w:val="28"/>
          <w:szCs w:val="28"/>
          <w:u w:val="single"/>
        </w:rPr>
        <w:t xml:space="preserve">     （签字或盖章）      </w:t>
      </w:r>
    </w:p>
    <w:p>
      <w:pPr>
        <w:rPr>
          <w:rFonts w:ascii="宋体" w:hAnsi="宋体" w:eastAsia="宋体" w:cs="宋体-18030"/>
          <w:sz w:val="28"/>
          <w:szCs w:val="28"/>
        </w:rPr>
        <w:sectPr>
          <w:pgSz w:w="11906" w:h="16838"/>
          <w:pgMar w:top="1440" w:right="1800" w:bottom="1440" w:left="1800" w:header="851" w:footer="992" w:gutter="0"/>
          <w:cols w:space="425" w:num="1"/>
          <w:docGrid w:type="lines" w:linePitch="312" w:charSpace="0"/>
        </w:sectPr>
      </w:pPr>
      <w:r>
        <w:rPr>
          <w:rFonts w:hint="eastAsia" w:ascii="宋体" w:hAnsi="宋体" w:eastAsia="宋体" w:cs="宋体-18030"/>
          <w:sz w:val="28"/>
          <w:szCs w:val="28"/>
        </w:rPr>
        <w:t xml:space="preserve">日     期：    年   月    </w:t>
      </w:r>
    </w:p>
    <w:p>
      <w:pPr>
        <w:rPr>
          <w:rFonts w:ascii="Times New Roman" w:hAnsi="Times New Roman" w:eastAsia="宋体" w:cs="Times New Roman"/>
          <w:b/>
          <w:bCs/>
          <w:sz w:val="32"/>
          <w:szCs w:val="32"/>
        </w:rPr>
      </w:pPr>
      <w:r>
        <w:rPr>
          <w:rFonts w:hint="eastAsia" w:ascii="Times New Roman" w:hAnsi="Times New Roman" w:eastAsia="宋体" w:cs="Times New Roman"/>
          <w:b/>
          <w:bCs/>
          <w:sz w:val="32"/>
          <w:szCs w:val="32"/>
        </w:rPr>
        <w:t>格式2：</w:t>
      </w:r>
    </w:p>
    <w:p>
      <w:pPr>
        <w:spacing w:line="360" w:lineRule="auto"/>
        <w:jc w:val="center"/>
        <w:rPr>
          <w:rFonts w:ascii="宋体" w:hAnsi="宋体" w:eastAsia="宋体" w:cs="宋体"/>
          <w:b/>
          <w:bCs/>
          <w:sz w:val="28"/>
          <w:szCs w:val="28"/>
        </w:rPr>
      </w:pPr>
      <w:r>
        <w:rPr>
          <w:rFonts w:hint="eastAsia" w:ascii="宋体" w:hAnsi="宋体" w:eastAsia="宋体" w:cs="宋体"/>
          <w:b/>
          <w:bCs/>
          <w:sz w:val="32"/>
          <w:szCs w:val="32"/>
        </w:rPr>
        <w:t>法定代表人资格证明书</w:t>
      </w:r>
    </w:p>
    <w:p>
      <w:pPr>
        <w:spacing w:line="360" w:lineRule="auto"/>
        <w:jc w:val="center"/>
        <w:rPr>
          <w:rFonts w:ascii="宋体" w:hAnsi="宋体" w:eastAsia="宋体" w:cs="宋体"/>
          <w:b/>
          <w:sz w:val="30"/>
          <w:szCs w:val="30"/>
        </w:rPr>
      </w:pPr>
    </w:p>
    <w:p>
      <w:pPr>
        <w:spacing w:line="360" w:lineRule="auto"/>
        <w:rPr>
          <w:rFonts w:ascii="宋体" w:hAnsi="Calibri" w:eastAsia="宋体" w:cs="Times New Roman"/>
          <w:sz w:val="28"/>
          <w:szCs w:val="28"/>
        </w:rPr>
      </w:pPr>
      <w:r>
        <w:rPr>
          <w:rFonts w:hint="eastAsia" w:ascii="宋体" w:hAnsi="Calibri" w:eastAsia="宋体" w:cs="Times New Roman"/>
          <w:sz w:val="28"/>
          <w:szCs w:val="28"/>
        </w:rPr>
        <w:t>供应商名称：</w:t>
      </w:r>
    </w:p>
    <w:p>
      <w:pPr>
        <w:spacing w:line="360" w:lineRule="auto"/>
        <w:rPr>
          <w:rFonts w:ascii="宋体" w:hAnsi="Calibri" w:eastAsia="宋体" w:cs="Times New Roman"/>
          <w:sz w:val="28"/>
          <w:szCs w:val="28"/>
        </w:rPr>
      </w:pPr>
      <w:r>
        <w:rPr>
          <w:rFonts w:hint="eastAsia" w:ascii="宋体" w:hAnsi="Calibri" w:eastAsia="宋体" w:cs="Times New Roman"/>
          <w:sz w:val="28"/>
          <w:szCs w:val="28"/>
        </w:rPr>
        <w:t>单位性质：</w:t>
      </w:r>
    </w:p>
    <w:p>
      <w:pPr>
        <w:spacing w:line="360" w:lineRule="auto"/>
        <w:rPr>
          <w:rFonts w:ascii="宋体" w:hAnsi="Calibri" w:eastAsia="宋体" w:cs="Times New Roman"/>
          <w:sz w:val="28"/>
          <w:szCs w:val="28"/>
        </w:rPr>
      </w:pPr>
      <w:r>
        <w:rPr>
          <w:rFonts w:hint="eastAsia" w:ascii="宋体" w:hAnsi="Calibri" w:eastAsia="宋体" w:cs="Times New Roman"/>
          <w:sz w:val="28"/>
          <w:szCs w:val="28"/>
        </w:rPr>
        <w:t>成立时间：   年   月    日</w:t>
      </w:r>
    </w:p>
    <w:p>
      <w:pPr>
        <w:spacing w:line="360" w:lineRule="auto"/>
        <w:rPr>
          <w:rFonts w:ascii="宋体" w:hAnsi="Calibri" w:eastAsia="宋体" w:cs="Times New Roman"/>
          <w:sz w:val="28"/>
          <w:szCs w:val="28"/>
        </w:rPr>
      </w:pPr>
      <w:r>
        <w:rPr>
          <w:rFonts w:hint="eastAsia" w:ascii="宋体" w:hAnsi="Calibri" w:eastAsia="宋体" w:cs="Times New Roman"/>
          <w:sz w:val="28"/>
          <w:szCs w:val="28"/>
        </w:rPr>
        <w:t>经营期限：</w:t>
      </w:r>
    </w:p>
    <w:p>
      <w:pPr>
        <w:spacing w:line="360" w:lineRule="auto"/>
        <w:rPr>
          <w:rFonts w:ascii="宋体" w:hAnsi="Calibri" w:eastAsia="宋体" w:cs="Times New Roman"/>
          <w:sz w:val="28"/>
          <w:szCs w:val="28"/>
        </w:rPr>
      </w:pPr>
      <w:r>
        <w:rPr>
          <w:rFonts w:hint="eastAsia" w:ascii="宋体" w:hAnsi="Calibri" w:eastAsia="宋体" w:cs="Times New Roman"/>
          <w:sz w:val="28"/>
          <w:szCs w:val="28"/>
        </w:rPr>
        <w:t>姓名：      性别：     年龄：      职务：</w:t>
      </w:r>
    </w:p>
    <w:p>
      <w:pPr>
        <w:spacing w:line="360" w:lineRule="auto"/>
        <w:rPr>
          <w:rFonts w:ascii="宋体" w:hAnsi="Calibri" w:eastAsia="宋体" w:cs="Times New Roman"/>
          <w:sz w:val="28"/>
          <w:szCs w:val="28"/>
        </w:rPr>
      </w:pPr>
      <w:r>
        <w:rPr>
          <w:rFonts w:hint="eastAsia" w:ascii="宋体" w:hAnsi="Calibri" w:eastAsia="宋体" w:cs="Times New Roman"/>
          <w:sz w:val="28"/>
          <w:szCs w:val="28"/>
        </w:rPr>
        <w:t>系（供应商名称）的法定代表人</w:t>
      </w:r>
    </w:p>
    <w:p>
      <w:pPr>
        <w:spacing w:line="360" w:lineRule="auto"/>
        <w:ind w:firstLine="560" w:firstLineChars="200"/>
        <w:rPr>
          <w:rFonts w:ascii="宋体" w:hAnsi="Calibri" w:eastAsia="宋体" w:cs="Times New Roman"/>
          <w:sz w:val="28"/>
          <w:szCs w:val="28"/>
        </w:rPr>
      </w:pPr>
    </w:p>
    <w:p>
      <w:pPr>
        <w:spacing w:line="360" w:lineRule="auto"/>
        <w:ind w:firstLine="560" w:firstLineChars="200"/>
        <w:rPr>
          <w:rFonts w:ascii="宋体" w:hAnsi="宋体" w:eastAsia="宋体" w:cs="宋体"/>
          <w:sz w:val="28"/>
          <w:szCs w:val="28"/>
        </w:rPr>
      </w:pPr>
      <w:r>
        <w:rPr>
          <w:rFonts w:hint="eastAsia" w:ascii="宋体" w:hAnsi="Calibri" w:eastAsia="宋体" w:cs="Times New Roman"/>
          <w:sz w:val="28"/>
          <w:szCs w:val="28"/>
        </w:rPr>
        <w:t>特此证明</w:t>
      </w:r>
    </w:p>
    <w:tbl>
      <w:tblPr>
        <w:tblStyle w:val="7"/>
        <w:tblW w:w="8528" w:type="dxa"/>
        <w:tblInd w:w="0" w:type="dxa"/>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3126" w:hRule="atLeast"/>
        </w:trPr>
        <w:tc>
          <w:tcPr>
            <w:tcW w:w="8528" w:type="dxa"/>
            <w:noWrap/>
            <w:vAlign w:val="center"/>
          </w:tcPr>
          <w:p>
            <w:pPr>
              <w:adjustRightInd w:val="0"/>
              <w:snapToGrid w:val="0"/>
              <w:spacing w:beforeLines="50" w:line="360" w:lineRule="auto"/>
              <w:jc w:val="center"/>
              <w:rPr>
                <w:rFonts w:ascii="宋体" w:hAnsi="宋体" w:eastAsia="宋体" w:cs="宋体"/>
                <w:sz w:val="28"/>
                <w:szCs w:val="28"/>
              </w:rPr>
            </w:pPr>
            <w:r>
              <w:rPr>
                <w:rFonts w:hint="eastAsia" w:ascii="宋体" w:hAnsi="宋体" w:eastAsia="宋体" w:cs="宋体"/>
                <w:sz w:val="28"/>
                <w:szCs w:val="28"/>
              </w:rPr>
              <w:t>法定代表人身份证复印件</w:t>
            </w:r>
          </w:p>
        </w:tc>
      </w:tr>
    </w:tbl>
    <w:p>
      <w:pPr>
        <w:spacing w:line="360" w:lineRule="auto"/>
        <w:rPr>
          <w:rFonts w:ascii="宋体" w:hAnsi="宋体" w:eastAsia="宋体" w:cs="宋体"/>
          <w:sz w:val="28"/>
          <w:szCs w:val="28"/>
        </w:rPr>
      </w:pPr>
      <w:r>
        <w:rPr>
          <w:rFonts w:hint="eastAsia" w:ascii="宋体" w:hAnsi="宋体" w:eastAsia="宋体" w:cs="宋体"/>
          <w:sz w:val="28"/>
          <w:szCs w:val="28"/>
        </w:rPr>
        <w:t>法定代表人身份证复印件（正、反面）</w:t>
      </w:r>
    </w:p>
    <w:p>
      <w:pPr>
        <w:spacing w:line="360" w:lineRule="auto"/>
        <w:rPr>
          <w:rFonts w:ascii="宋体" w:hAnsi="宋体" w:eastAsia="宋体" w:cs="宋体"/>
          <w:sz w:val="28"/>
          <w:szCs w:val="28"/>
        </w:rPr>
      </w:pPr>
    </w:p>
    <w:p>
      <w:pPr>
        <w:spacing w:line="360" w:lineRule="auto"/>
        <w:rPr>
          <w:rFonts w:ascii="宋体" w:hAnsi="Calibri" w:eastAsia="宋体" w:cs="Times New Roman"/>
          <w:sz w:val="28"/>
          <w:szCs w:val="28"/>
        </w:rPr>
      </w:pPr>
      <w:r>
        <w:rPr>
          <w:rFonts w:hint="eastAsia" w:ascii="宋体" w:hAnsi="Calibri" w:eastAsia="宋体" w:cs="Times New Roman"/>
          <w:sz w:val="28"/>
          <w:szCs w:val="28"/>
        </w:rPr>
        <w:t>供应商：</w:t>
      </w:r>
      <w:r>
        <w:rPr>
          <w:rFonts w:hint="eastAsia" w:ascii="宋体" w:hAnsi="Calibri" w:eastAsia="宋体" w:cs="Times New Roman"/>
          <w:sz w:val="28"/>
          <w:szCs w:val="28"/>
          <w:u w:val="single"/>
        </w:rPr>
        <w:t xml:space="preserve">                              </w:t>
      </w:r>
      <w:r>
        <w:rPr>
          <w:rFonts w:hint="eastAsia" w:ascii="宋体" w:hAnsi="Calibri" w:eastAsia="宋体" w:cs="Times New Roman"/>
          <w:sz w:val="28"/>
          <w:szCs w:val="28"/>
        </w:rPr>
        <w:t>（盖章）</w:t>
      </w:r>
    </w:p>
    <w:p>
      <w:pPr>
        <w:spacing w:line="360" w:lineRule="auto"/>
        <w:rPr>
          <w:rFonts w:ascii="宋体" w:hAnsi="Calibri" w:eastAsia="宋体" w:cs="Times New Roman"/>
          <w:sz w:val="28"/>
          <w:szCs w:val="28"/>
        </w:rPr>
      </w:pPr>
    </w:p>
    <w:p>
      <w:r>
        <w:rPr>
          <w:rFonts w:hint="eastAsia" w:ascii="宋体" w:hAnsi="Calibri" w:eastAsia="宋体" w:cs="Times New Roman"/>
          <w:sz w:val="28"/>
          <w:szCs w:val="28"/>
        </w:rPr>
        <w:t>日期：</w:t>
      </w:r>
      <w:r>
        <w:rPr>
          <w:rFonts w:hint="eastAsia" w:ascii="宋体" w:hAnsi="Calibri" w:eastAsia="宋体" w:cs="Times New Roman"/>
          <w:sz w:val="28"/>
          <w:szCs w:val="28"/>
          <w:u w:val="single"/>
        </w:rPr>
        <w:t xml:space="preserve">       </w:t>
      </w:r>
      <w:r>
        <w:rPr>
          <w:rFonts w:hint="eastAsia" w:ascii="宋体" w:hAnsi="Calibri" w:eastAsia="宋体" w:cs="Times New Roman"/>
          <w:sz w:val="28"/>
          <w:szCs w:val="28"/>
        </w:rPr>
        <w:t>年</w:t>
      </w:r>
      <w:r>
        <w:rPr>
          <w:rFonts w:hint="eastAsia" w:ascii="宋体" w:hAnsi="Calibri" w:eastAsia="宋体" w:cs="Times New Roman"/>
          <w:sz w:val="28"/>
          <w:szCs w:val="28"/>
          <w:u w:val="single"/>
        </w:rPr>
        <w:t xml:space="preserve">      </w:t>
      </w:r>
      <w:r>
        <w:rPr>
          <w:rFonts w:hint="eastAsia" w:ascii="宋体" w:hAnsi="Calibri" w:eastAsia="宋体" w:cs="Times New Roman"/>
          <w:sz w:val="28"/>
          <w:szCs w:val="28"/>
        </w:rPr>
        <w:t>月</w:t>
      </w:r>
      <w:r>
        <w:rPr>
          <w:rFonts w:hint="eastAsia" w:ascii="宋体" w:hAnsi="Calibri" w:eastAsia="宋体" w:cs="Times New Roman"/>
          <w:sz w:val="28"/>
          <w:szCs w:val="28"/>
          <w:u w:val="single"/>
        </w:rPr>
        <w:t xml:space="preserve">      </w:t>
      </w:r>
      <w:r>
        <w:rPr>
          <w:rFonts w:hint="eastAsia" w:ascii="宋体" w:hAnsi="Calibri" w:eastAsia="宋体" w:cs="Times New Roman"/>
          <w:sz w:val="28"/>
          <w:szCs w:val="28"/>
        </w:rPr>
        <w:t>日</w:t>
      </w:r>
    </w:p>
    <w:p>
      <w:pPr>
        <w:sectPr>
          <w:pgSz w:w="11906" w:h="16838"/>
          <w:pgMar w:top="1440" w:right="1800" w:bottom="1440" w:left="1800" w:header="851" w:footer="992" w:gutter="0"/>
          <w:cols w:space="425" w:num="1"/>
          <w:docGrid w:type="lines" w:linePitch="312" w:charSpace="0"/>
        </w:sectPr>
      </w:pPr>
    </w:p>
    <w:p>
      <w:pPr>
        <w:spacing w:line="360" w:lineRule="auto"/>
        <w:jc w:val="center"/>
        <w:rPr>
          <w:rFonts w:ascii="宋体" w:hAnsi="宋体" w:eastAsia="宋体" w:cs="宋体"/>
          <w:b/>
          <w:bCs/>
          <w:sz w:val="28"/>
          <w:szCs w:val="28"/>
        </w:rPr>
      </w:pPr>
      <w:r>
        <w:rPr>
          <w:rFonts w:hint="eastAsia" w:ascii="宋体" w:hAnsi="宋体" w:eastAsia="宋体" w:cs="宋体"/>
          <w:b/>
          <w:bCs/>
          <w:sz w:val="32"/>
          <w:szCs w:val="32"/>
        </w:rPr>
        <w:t>法定代表人授权委托书</w:t>
      </w:r>
    </w:p>
    <w:p>
      <w:pPr>
        <w:spacing w:line="360" w:lineRule="auto"/>
        <w:rPr>
          <w:rFonts w:ascii="宋体" w:hAnsi="Calibri" w:eastAsia="宋体" w:cs="Times New Roman"/>
          <w:b/>
          <w:bCs/>
          <w:sz w:val="28"/>
          <w:szCs w:val="28"/>
        </w:rPr>
      </w:pPr>
      <w:r>
        <w:rPr>
          <w:rFonts w:hint="eastAsia" w:ascii="宋体" w:hAnsi="Calibri" w:eastAsia="宋体" w:cs="Times New Roman"/>
          <w:sz w:val="28"/>
          <w:szCs w:val="28"/>
        </w:rPr>
        <w:t>致：</w:t>
      </w:r>
      <w:r>
        <w:rPr>
          <w:rFonts w:hint="eastAsia" w:ascii="宋体" w:hAnsi="Calibri" w:eastAsia="宋体" w:cs="Times New Roman"/>
          <w:sz w:val="28"/>
          <w:szCs w:val="28"/>
          <w:u w:val="single"/>
        </w:rPr>
        <w:t xml:space="preserve">    （采购人）         </w:t>
      </w:r>
    </w:p>
    <w:p>
      <w:pPr>
        <w:spacing w:line="360" w:lineRule="auto"/>
        <w:ind w:firstLine="560" w:firstLineChars="200"/>
        <w:rPr>
          <w:rFonts w:ascii="宋体" w:hAnsi="Calibri" w:eastAsia="宋体" w:cs="Times New Roman"/>
          <w:sz w:val="28"/>
          <w:szCs w:val="28"/>
        </w:rPr>
      </w:pPr>
      <w:r>
        <w:rPr>
          <w:rFonts w:hint="eastAsia" w:ascii="宋体" w:hAnsi="Calibri" w:eastAsia="宋体" w:cs="Times New Roman"/>
          <w:sz w:val="28"/>
          <w:szCs w:val="28"/>
        </w:rPr>
        <w:t>本授权书声明：</w:t>
      </w:r>
      <w:r>
        <w:rPr>
          <w:rFonts w:hint="eastAsia" w:ascii="宋体" w:hAnsi="Calibri" w:eastAsia="宋体" w:cs="Times New Roman"/>
          <w:sz w:val="28"/>
          <w:szCs w:val="28"/>
          <w:u w:val="single"/>
        </w:rPr>
        <w:t xml:space="preserve">       （供应商全称）     </w:t>
      </w:r>
      <w:r>
        <w:rPr>
          <w:rFonts w:hint="eastAsia" w:ascii="宋体" w:hAnsi="Calibri" w:eastAsia="宋体" w:cs="Times New Roman"/>
          <w:sz w:val="28"/>
          <w:szCs w:val="28"/>
        </w:rPr>
        <w:t xml:space="preserve">的法定代表人代表本公司授权   </w:t>
      </w:r>
      <w:r>
        <w:rPr>
          <w:rFonts w:hint="eastAsia" w:ascii="宋体" w:hAnsi="Calibri" w:eastAsia="宋体" w:cs="Times New Roman"/>
          <w:sz w:val="28"/>
          <w:szCs w:val="28"/>
          <w:u w:val="single"/>
        </w:rPr>
        <w:t xml:space="preserve">（委托代理人姓名）   </w:t>
      </w:r>
      <w:r>
        <w:rPr>
          <w:rFonts w:hint="eastAsia" w:ascii="宋体" w:hAnsi="Calibri" w:eastAsia="宋体" w:cs="Times New Roman"/>
          <w:sz w:val="28"/>
          <w:szCs w:val="28"/>
        </w:rPr>
        <w:t>为本公司合法代理人，就贵方组织的有关</w:t>
      </w:r>
      <w:r>
        <w:rPr>
          <w:rFonts w:hint="eastAsia" w:ascii="宋体" w:hAnsi="Calibri" w:eastAsia="宋体" w:cs="Times New Roman"/>
          <w:sz w:val="28"/>
          <w:szCs w:val="28"/>
          <w:u w:val="single"/>
        </w:rPr>
        <w:t xml:space="preserve">    （采购项目名称）      </w:t>
      </w:r>
      <w:r>
        <w:rPr>
          <w:rFonts w:hint="eastAsia" w:ascii="宋体" w:hAnsi="Calibri" w:eastAsia="宋体" w:cs="Times New Roman"/>
          <w:sz w:val="28"/>
          <w:szCs w:val="28"/>
        </w:rPr>
        <w:t>项目的磋商，以本单位名义磋商。代理人在本项目磋商过程中所签署的一切文件和处理与之有关的一切事务，我方均予承认。</w:t>
      </w:r>
    </w:p>
    <w:p>
      <w:pPr>
        <w:adjustRightInd w:val="0"/>
        <w:snapToGrid w:val="0"/>
        <w:spacing w:beforeLines="50" w:line="360" w:lineRule="auto"/>
        <w:ind w:firstLine="435"/>
        <w:rPr>
          <w:rFonts w:ascii="宋体" w:hAnsi="宋体" w:eastAsia="宋体" w:cs="宋体"/>
          <w:sz w:val="28"/>
          <w:szCs w:val="28"/>
        </w:rPr>
      </w:pPr>
      <w:r>
        <w:rPr>
          <w:rFonts w:hint="eastAsia" w:ascii="宋体" w:hAnsi="Calibri" w:eastAsia="宋体" w:cs="Times New Roman"/>
          <w:sz w:val="28"/>
          <w:szCs w:val="28"/>
        </w:rPr>
        <w:t>代理人无转委托权。</w:t>
      </w:r>
      <w:r>
        <w:rPr>
          <w:rFonts w:hint="eastAsia" w:ascii="宋体" w:hAnsi="宋体" w:eastAsia="宋体" w:cs="宋体"/>
          <w:sz w:val="28"/>
          <w:szCs w:val="28"/>
        </w:rPr>
        <w:t>本授权书于年月日签字生效，特此声明。</w:t>
      </w:r>
    </w:p>
    <w:tbl>
      <w:tblPr>
        <w:tblStyle w:val="7"/>
        <w:tblW w:w="8528" w:type="dxa"/>
        <w:tblInd w:w="0" w:type="dxa"/>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2996" w:hRule="atLeast"/>
        </w:trPr>
        <w:tc>
          <w:tcPr>
            <w:tcW w:w="8528" w:type="dxa"/>
            <w:noWrap/>
            <w:vAlign w:val="center"/>
          </w:tcPr>
          <w:p>
            <w:pPr>
              <w:adjustRightInd w:val="0"/>
              <w:snapToGrid w:val="0"/>
              <w:spacing w:beforeLines="50" w:line="360" w:lineRule="auto"/>
              <w:jc w:val="center"/>
              <w:rPr>
                <w:rFonts w:ascii="宋体" w:hAnsi="宋体" w:eastAsia="宋体" w:cs="宋体"/>
                <w:sz w:val="28"/>
                <w:szCs w:val="28"/>
              </w:rPr>
            </w:pPr>
            <w:r>
              <w:rPr>
                <w:rFonts w:hint="eastAsia" w:ascii="宋体" w:hAnsi="宋体" w:eastAsia="宋体" w:cs="宋体"/>
                <w:sz w:val="28"/>
                <w:szCs w:val="28"/>
              </w:rPr>
              <w:t>委托代理人身份证复印件</w:t>
            </w:r>
          </w:p>
        </w:tc>
      </w:tr>
    </w:tbl>
    <w:p>
      <w:pPr>
        <w:spacing w:line="360" w:lineRule="auto"/>
        <w:rPr>
          <w:rFonts w:ascii="宋体" w:hAnsi="Times New Roman" w:eastAsia="宋体" w:cs="Times New Roman"/>
          <w:sz w:val="28"/>
          <w:szCs w:val="28"/>
        </w:rPr>
      </w:pPr>
      <w:r>
        <w:rPr>
          <w:rFonts w:hint="eastAsia" w:ascii="宋体" w:hAnsi="Times New Roman" w:eastAsia="宋体" w:cs="Times New Roman"/>
          <w:sz w:val="28"/>
          <w:szCs w:val="28"/>
        </w:rPr>
        <w:t>供  应  商：（盖章）</w:t>
      </w:r>
    </w:p>
    <w:p>
      <w:pPr>
        <w:spacing w:line="360" w:lineRule="auto"/>
        <w:rPr>
          <w:rFonts w:ascii="宋体" w:hAnsi="Times New Roman" w:eastAsia="宋体" w:cs="Times New Roman"/>
          <w:sz w:val="28"/>
          <w:szCs w:val="28"/>
        </w:rPr>
      </w:pPr>
      <w:r>
        <w:rPr>
          <w:rFonts w:hint="eastAsia" w:ascii="宋体" w:hAnsi="Times New Roman" w:eastAsia="宋体" w:cs="Times New Roman"/>
          <w:sz w:val="28"/>
          <w:szCs w:val="28"/>
        </w:rPr>
        <w:t>法定代表人：（签字或盖章）</w:t>
      </w:r>
    </w:p>
    <w:p>
      <w:pPr>
        <w:spacing w:line="360" w:lineRule="auto"/>
        <w:rPr>
          <w:rFonts w:ascii="宋体" w:hAnsi="Times New Roman" w:eastAsia="宋体" w:cs="Times New Roman"/>
          <w:sz w:val="28"/>
          <w:szCs w:val="28"/>
        </w:rPr>
      </w:pPr>
      <w:r>
        <w:rPr>
          <w:rFonts w:hint="eastAsia" w:ascii="宋体" w:hAnsi="Times New Roman" w:eastAsia="宋体" w:cs="Times New Roman"/>
          <w:sz w:val="28"/>
          <w:szCs w:val="28"/>
        </w:rPr>
        <w:t>身份证号码：</w:t>
      </w:r>
    </w:p>
    <w:p>
      <w:pPr>
        <w:spacing w:line="360" w:lineRule="auto"/>
        <w:rPr>
          <w:rFonts w:ascii="宋体" w:hAnsi="Times New Roman" w:eastAsia="宋体" w:cs="Times New Roman"/>
          <w:sz w:val="28"/>
          <w:szCs w:val="28"/>
        </w:rPr>
      </w:pPr>
      <w:r>
        <w:rPr>
          <w:rFonts w:hint="eastAsia" w:ascii="宋体" w:hAnsi="宋体" w:eastAsia="宋体" w:cs="宋体"/>
          <w:sz w:val="28"/>
          <w:szCs w:val="28"/>
        </w:rPr>
        <w:t>联系电话：</w:t>
      </w:r>
    </w:p>
    <w:p>
      <w:pPr>
        <w:spacing w:line="360" w:lineRule="auto"/>
        <w:rPr>
          <w:rFonts w:ascii="宋体" w:hAnsi="Times New Roman" w:eastAsia="宋体" w:cs="Times New Roman"/>
          <w:sz w:val="28"/>
          <w:szCs w:val="28"/>
        </w:rPr>
      </w:pPr>
      <w:r>
        <w:rPr>
          <w:rFonts w:hint="eastAsia" w:ascii="宋体" w:hAnsi="Times New Roman" w:eastAsia="宋体" w:cs="Times New Roman"/>
          <w:sz w:val="28"/>
          <w:szCs w:val="28"/>
        </w:rPr>
        <w:t>委托代理人：（签字或盖章）</w:t>
      </w:r>
    </w:p>
    <w:p>
      <w:pPr>
        <w:spacing w:line="360" w:lineRule="auto"/>
        <w:rPr>
          <w:rFonts w:ascii="宋体" w:hAnsi="Times New Roman" w:eastAsia="宋体" w:cs="Times New Roman"/>
          <w:sz w:val="28"/>
          <w:szCs w:val="28"/>
        </w:rPr>
      </w:pPr>
      <w:r>
        <w:rPr>
          <w:rFonts w:hint="eastAsia" w:ascii="宋体" w:hAnsi="Times New Roman" w:eastAsia="宋体" w:cs="Times New Roman"/>
          <w:sz w:val="28"/>
          <w:szCs w:val="28"/>
        </w:rPr>
        <w:t xml:space="preserve">职      务：                      </w:t>
      </w:r>
      <w:r>
        <w:rPr>
          <w:rFonts w:hint="eastAsia" w:ascii="宋体" w:hAnsi="宋体" w:eastAsia="宋体" w:cs="宋体"/>
          <w:sz w:val="28"/>
          <w:szCs w:val="28"/>
        </w:rPr>
        <w:t>联系电话：</w:t>
      </w:r>
    </w:p>
    <w:p>
      <w:pPr>
        <w:spacing w:line="360" w:lineRule="auto"/>
        <w:rPr>
          <w:rFonts w:ascii="宋体" w:hAnsi="Times New Roman" w:eastAsia="宋体" w:cs="Times New Roman"/>
          <w:sz w:val="28"/>
          <w:szCs w:val="28"/>
          <w:u w:val="single"/>
        </w:rPr>
      </w:pPr>
      <w:r>
        <w:rPr>
          <w:rFonts w:hint="eastAsia" w:ascii="宋体" w:hAnsi="Times New Roman" w:eastAsia="宋体" w:cs="Times New Roman"/>
          <w:sz w:val="28"/>
          <w:szCs w:val="28"/>
        </w:rPr>
        <w:t>身份证号码：</w:t>
      </w:r>
    </w:p>
    <w:p>
      <w:pPr>
        <w:adjustRightInd w:val="0"/>
        <w:snapToGrid w:val="0"/>
        <w:spacing w:beforeLines="50" w:line="360" w:lineRule="auto"/>
        <w:rPr>
          <w:rFonts w:ascii="宋体" w:hAnsi="Times New Roman" w:eastAsia="宋体" w:cs="Times New Roman"/>
          <w:sz w:val="28"/>
          <w:szCs w:val="28"/>
          <w:u w:val="single"/>
        </w:rPr>
      </w:pPr>
      <w:r>
        <w:rPr>
          <w:rFonts w:hint="eastAsia" w:ascii="宋体" w:hAnsi="宋体" w:eastAsia="宋体" w:cs="宋体"/>
          <w:sz w:val="28"/>
          <w:szCs w:val="28"/>
        </w:rPr>
        <w:t>委托代理人详细地址：</w:t>
      </w:r>
    </w:p>
    <w:p>
      <w:pPr>
        <w:rPr>
          <w:rFonts w:ascii="宋体" w:hAnsi="Times New Roman" w:eastAsia="宋体" w:cs="Times New Roman"/>
          <w:sz w:val="28"/>
          <w:szCs w:val="28"/>
        </w:rPr>
        <w:sectPr>
          <w:pgSz w:w="11906" w:h="16838"/>
          <w:pgMar w:top="1440" w:right="1800" w:bottom="1440" w:left="1800" w:header="851" w:footer="992" w:gutter="0"/>
          <w:cols w:space="425" w:num="1"/>
          <w:docGrid w:type="lines" w:linePitch="312" w:charSpace="0"/>
        </w:sectPr>
      </w:pPr>
      <w:r>
        <w:rPr>
          <w:rFonts w:hint="eastAsia" w:ascii="宋体" w:hAnsi="Times New Roman" w:eastAsia="宋体" w:cs="Times New Roman"/>
          <w:sz w:val="28"/>
          <w:szCs w:val="28"/>
        </w:rPr>
        <w:t>日期：    年    月    日</w:t>
      </w:r>
    </w:p>
    <w:p>
      <w:r>
        <w:rPr>
          <w:rFonts w:ascii="Times New Roman" w:hAnsi="Times New Roman" w:eastAsia="宋体" w:cs="Times New Roman"/>
          <w:b/>
          <w:bCs/>
          <w:sz w:val="32"/>
          <w:szCs w:val="32"/>
        </w:rPr>
        <w:t>格式3：</w:t>
      </w:r>
    </w:p>
    <w:p>
      <w:pPr>
        <w:jc w:val="center"/>
      </w:pPr>
      <w:r>
        <w:rPr>
          <w:rFonts w:ascii="Times New Roman" w:hAnsi="Times New Roman" w:cs="Times New Roman"/>
          <w:b/>
          <w:bCs/>
          <w:sz w:val="32"/>
          <w:szCs w:val="32"/>
        </w:rPr>
        <w:t>政府采购书面声明</w:t>
      </w:r>
    </w:p>
    <w:p/>
    <w:p>
      <w:pPr>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u w:val="single"/>
        </w:rPr>
        <w:t>（供应商名称）</w:t>
      </w:r>
      <w:r>
        <w:rPr>
          <w:rFonts w:hint="eastAsia" w:ascii="Times New Roman" w:hAnsi="Times New Roman" w:eastAsia="宋体" w:cs="Times New Roman"/>
          <w:sz w:val="28"/>
          <w:szCs w:val="28"/>
          <w:u w:val="single"/>
        </w:rPr>
        <w:t xml:space="preserve">       </w:t>
      </w:r>
      <w:r>
        <w:rPr>
          <w:rFonts w:ascii="Times New Roman" w:hAnsi="Times New Roman" w:eastAsia="宋体" w:cs="Times New Roman"/>
          <w:sz w:val="28"/>
          <w:szCs w:val="28"/>
          <w:u w:val="single"/>
        </w:rPr>
        <w:t xml:space="preserve"> </w:t>
      </w:r>
      <w:r>
        <w:rPr>
          <w:rFonts w:ascii="Times New Roman" w:hAnsi="Times New Roman" w:eastAsia="宋体" w:cs="Times New Roman"/>
          <w:sz w:val="28"/>
          <w:szCs w:val="28"/>
        </w:rPr>
        <w:t>在此声明，我单位参加本招标采购活动前3年内在经营活动中没有重大违法记录〔未被列入“信用中国”网站（www.creditchina.gov.cn）失信被执行人、重大税收违法案件当事人名单、未被列入政府采购严重违法失信行为记录名单及中国政府采购网（www.ccgp.gov.cn）“政府采购严重违法失信行为信息记录”。若为失信企业，将取消中标资格</w:t>
      </w:r>
    </w:p>
    <w:p>
      <w:pPr>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近</w:t>
      </w:r>
      <w:r>
        <w:rPr>
          <w:rFonts w:hint="eastAsia" w:ascii="Times New Roman" w:hAnsi="Times New Roman" w:eastAsia="宋体" w:cs="Times New Roman"/>
          <w:sz w:val="28"/>
          <w:szCs w:val="28"/>
        </w:rPr>
        <w:t>3</w:t>
      </w:r>
      <w:r>
        <w:rPr>
          <w:rFonts w:ascii="Times New Roman" w:hAnsi="Times New Roman" w:eastAsia="宋体" w:cs="Times New Roman"/>
          <w:sz w:val="28"/>
          <w:szCs w:val="28"/>
        </w:rPr>
        <w:t>年内在经营活动中没有重大违法记录或出现重大质量问题；没有处于被责令停业，投标资格被取消，财产被接管、冻结、破产状态；没有被纳入违约失信企业名单、列为失信被执行人。</w:t>
      </w:r>
    </w:p>
    <w:p>
      <w:pPr>
        <w:widowControl/>
        <w:spacing w:after="120"/>
        <w:ind w:right="1470" w:rightChars="700"/>
        <w:jc w:val="left"/>
        <w:rPr>
          <w:rFonts w:ascii="Times New Roman" w:hAnsi="Times New Roman" w:eastAsia="宋体" w:cs="Times New Roman"/>
          <w:sz w:val="28"/>
          <w:szCs w:val="28"/>
        </w:rPr>
      </w:pPr>
    </w:p>
    <w:p>
      <w:pPr>
        <w:widowControl/>
        <w:spacing w:after="120"/>
        <w:ind w:right="1470" w:rightChars="700"/>
        <w:jc w:val="left"/>
        <w:rPr>
          <w:rFonts w:ascii="Times New Roman" w:hAnsi="Times New Roman" w:eastAsia="宋体" w:cs="Times New Roman"/>
          <w:sz w:val="28"/>
          <w:szCs w:val="28"/>
        </w:rPr>
      </w:pPr>
    </w:p>
    <w:p>
      <w:pPr>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供应商：（盖单位公章）</w:t>
      </w:r>
    </w:p>
    <w:p>
      <w:pPr>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法定代表人或其委托代理人：（签字或盖章）</w:t>
      </w:r>
    </w:p>
    <w:p>
      <w:r>
        <w:rPr>
          <w:rFonts w:ascii="Times New Roman" w:hAnsi="Times New Roman" w:eastAsia="宋体" w:cs="Times New Roman"/>
          <w:kern w:val="0"/>
          <w:sz w:val="28"/>
          <w:szCs w:val="28"/>
        </w:rPr>
        <w:t>日期：</w:t>
      </w:r>
      <w:r>
        <w:rPr>
          <w:rFonts w:hint="eastAsia" w:ascii="Times New Roman" w:hAnsi="Times New Roman" w:eastAsia="宋体" w:cs="Times New Roman"/>
          <w:kern w:val="0"/>
          <w:sz w:val="28"/>
          <w:szCs w:val="28"/>
        </w:rPr>
        <w:t xml:space="preserve">    </w:t>
      </w:r>
      <w:r>
        <w:rPr>
          <w:rFonts w:ascii="Times New Roman" w:hAnsi="Times New Roman" w:eastAsia="宋体" w:cs="Times New Roman"/>
          <w:kern w:val="0"/>
          <w:sz w:val="28"/>
          <w:szCs w:val="28"/>
        </w:rPr>
        <w:t>年</w:t>
      </w:r>
      <w:r>
        <w:rPr>
          <w:rFonts w:hint="eastAsia" w:ascii="Times New Roman" w:hAnsi="Times New Roman" w:eastAsia="宋体" w:cs="Times New Roman"/>
          <w:kern w:val="0"/>
          <w:sz w:val="28"/>
          <w:szCs w:val="28"/>
        </w:rPr>
        <w:t xml:space="preserve">      </w:t>
      </w:r>
      <w:r>
        <w:rPr>
          <w:rFonts w:ascii="Times New Roman" w:hAnsi="Times New Roman" w:eastAsia="宋体" w:cs="Times New Roman"/>
          <w:kern w:val="0"/>
          <w:sz w:val="28"/>
          <w:szCs w:val="28"/>
        </w:rPr>
        <w:t>月</w:t>
      </w:r>
      <w:r>
        <w:rPr>
          <w:rFonts w:hint="eastAsia" w:ascii="Times New Roman" w:hAnsi="Times New Roman" w:eastAsia="宋体" w:cs="Times New Roman"/>
          <w:kern w:val="0"/>
          <w:sz w:val="28"/>
          <w:szCs w:val="28"/>
        </w:rPr>
        <w:t xml:space="preserve">           </w:t>
      </w:r>
      <w:r>
        <w:rPr>
          <w:rFonts w:ascii="Times New Roman" w:hAnsi="Times New Roman" w:eastAsia="宋体" w:cs="Times New Roman"/>
          <w:kern w:val="0"/>
          <w:sz w:val="28"/>
          <w:szCs w:val="28"/>
        </w:rPr>
        <w:t>日</w:t>
      </w:r>
    </w:p>
    <w:p>
      <w:pPr>
        <w:sectPr>
          <w:pgSz w:w="11906" w:h="16838"/>
          <w:pgMar w:top="1440" w:right="1800" w:bottom="1440" w:left="1800" w:header="851" w:footer="992" w:gutter="0"/>
          <w:cols w:space="425" w:num="1"/>
          <w:docGrid w:type="lines" w:linePitch="312" w:charSpace="0"/>
        </w:sectPr>
      </w:pPr>
    </w:p>
    <w:p>
      <w:r>
        <w:rPr>
          <w:rFonts w:ascii="Times New Roman" w:hAnsi="Times New Roman" w:eastAsia="宋体" w:cs="Times New Roman"/>
          <w:b/>
          <w:bCs/>
          <w:sz w:val="32"/>
          <w:szCs w:val="32"/>
        </w:rPr>
        <w:t>格式</w:t>
      </w:r>
      <w:r>
        <w:rPr>
          <w:rFonts w:hint="eastAsia" w:ascii="Times New Roman" w:hAnsi="Times New Roman" w:eastAsia="宋体" w:cs="Times New Roman"/>
          <w:b/>
          <w:bCs/>
          <w:sz w:val="32"/>
          <w:szCs w:val="32"/>
        </w:rPr>
        <w:t>4</w:t>
      </w:r>
      <w:r>
        <w:rPr>
          <w:rFonts w:ascii="Times New Roman" w:hAnsi="Times New Roman" w:eastAsia="宋体" w:cs="Times New Roman"/>
          <w:b/>
          <w:bCs/>
          <w:sz w:val="32"/>
          <w:szCs w:val="32"/>
        </w:rPr>
        <w:t>：</w:t>
      </w:r>
    </w:p>
    <w:p>
      <w:pPr>
        <w:jc w:val="center"/>
      </w:pPr>
      <w:r>
        <w:rPr>
          <w:rFonts w:hint="eastAsia" w:ascii="Times New Roman" w:hAnsi="Times New Roman" w:cs="Times New Roman"/>
          <w:b/>
          <w:bCs/>
          <w:sz w:val="32"/>
          <w:szCs w:val="32"/>
        </w:rPr>
        <w:t>（一）营业执照</w:t>
      </w:r>
    </w:p>
    <w:p/>
    <w:p>
      <w:pPr>
        <w:ind w:firstLine="560" w:firstLineChars="200"/>
      </w:pPr>
      <w:r>
        <w:rPr>
          <w:rFonts w:hint="eastAsia" w:ascii="Times New Roman" w:hAnsi="Times New Roman" w:cs="Times New Roman"/>
          <w:sz w:val="28"/>
          <w:szCs w:val="28"/>
        </w:rPr>
        <w:t>提供</w:t>
      </w:r>
      <w:r>
        <w:rPr>
          <w:rFonts w:ascii="Times New Roman" w:hAnsi="Times New Roman" w:cs="Times New Roman"/>
          <w:sz w:val="28"/>
          <w:szCs w:val="28"/>
        </w:rPr>
        <w:t>营业执照副本扫描件</w:t>
      </w:r>
      <w:r>
        <w:rPr>
          <w:rFonts w:hint="eastAsia" w:ascii="Times New Roman" w:hAnsi="Times New Roman" w:cs="Times New Roman"/>
          <w:sz w:val="28"/>
          <w:szCs w:val="28"/>
        </w:rPr>
        <w:t>。</w:t>
      </w:r>
    </w:p>
    <w:p/>
    <w:p/>
    <w:p>
      <w:pPr>
        <w:ind w:firstLine="420" w:firstLineChars="200"/>
      </w:pPr>
    </w:p>
    <w:p>
      <w:pPr>
        <w:sectPr>
          <w:pgSz w:w="11906" w:h="16838"/>
          <w:pgMar w:top="1440" w:right="1800" w:bottom="1440" w:left="1800" w:header="851" w:footer="992" w:gutter="0"/>
          <w:cols w:space="425" w:num="1"/>
          <w:docGrid w:type="lines" w:linePitch="312" w:charSpace="0"/>
        </w:sectPr>
      </w:pPr>
    </w:p>
    <w:p>
      <w:r>
        <w:rPr>
          <w:rFonts w:ascii="Times New Roman" w:hAnsi="Times New Roman" w:eastAsia="宋体" w:cs="Times New Roman"/>
          <w:b/>
          <w:bCs/>
          <w:sz w:val="32"/>
          <w:szCs w:val="32"/>
        </w:rPr>
        <w:t>格式</w:t>
      </w:r>
      <w:r>
        <w:rPr>
          <w:rFonts w:hint="eastAsia" w:ascii="Times New Roman" w:hAnsi="Times New Roman" w:eastAsia="宋体" w:cs="Times New Roman"/>
          <w:b/>
          <w:bCs/>
          <w:sz w:val="32"/>
          <w:szCs w:val="32"/>
        </w:rPr>
        <w:t>5</w:t>
      </w:r>
      <w:r>
        <w:rPr>
          <w:rFonts w:ascii="Times New Roman" w:hAnsi="Times New Roman" w:eastAsia="宋体" w:cs="Times New Roman"/>
          <w:b/>
          <w:bCs/>
          <w:sz w:val="32"/>
          <w:szCs w:val="32"/>
        </w:rPr>
        <w:t>：</w:t>
      </w:r>
    </w:p>
    <w:p>
      <w:pPr>
        <w:jc w:val="center"/>
        <w:rPr>
          <w:rFonts w:ascii="Times New Roman" w:hAnsi="Times New Roman" w:eastAsia="宋体" w:cs="Times New Roman"/>
          <w:b/>
          <w:bCs/>
          <w:sz w:val="32"/>
          <w:szCs w:val="32"/>
        </w:rPr>
      </w:pPr>
      <w:r>
        <w:rPr>
          <w:rFonts w:hint="eastAsia" w:ascii="Times New Roman" w:hAnsi="Times New Roman" w:eastAsia="宋体" w:cs="Times New Roman"/>
          <w:b/>
          <w:bCs/>
          <w:sz w:val="32"/>
          <w:szCs w:val="32"/>
        </w:rPr>
        <w:t>报价单</w:t>
      </w:r>
    </w:p>
    <w:p/>
    <w:p/>
    <w:p>
      <w:pPr>
        <w:ind w:firstLine="560" w:firstLineChars="200"/>
      </w:pPr>
      <w:r>
        <w:rPr>
          <w:rFonts w:hint="eastAsia" w:ascii="Times New Roman" w:hAnsi="Times New Roman" w:cs="Times New Roman"/>
          <w:sz w:val="28"/>
          <w:szCs w:val="28"/>
        </w:rPr>
        <w:t>须提供</w:t>
      </w:r>
      <w:r>
        <w:rPr>
          <w:rFonts w:ascii="Times New Roman" w:hAnsi="Times New Roman" w:cs="Times New Roman"/>
          <w:sz w:val="28"/>
          <w:szCs w:val="28"/>
        </w:rPr>
        <w:t>报价单扫描件（按照本询价函第</w:t>
      </w:r>
      <w:r>
        <w:rPr>
          <w:rFonts w:hint="eastAsia" w:ascii="Times New Roman" w:hAnsi="Times New Roman" w:cs="Times New Roman"/>
          <w:sz w:val="28"/>
          <w:szCs w:val="28"/>
        </w:rPr>
        <w:t>3</w:t>
      </w:r>
      <w:r>
        <w:rPr>
          <w:rFonts w:ascii="Times New Roman" w:hAnsi="Times New Roman" w:cs="Times New Roman"/>
          <w:sz w:val="28"/>
          <w:szCs w:val="28"/>
        </w:rPr>
        <w:t>项</w:t>
      </w:r>
      <w:r>
        <w:rPr>
          <w:rFonts w:hint="eastAsia" w:ascii="Times New Roman" w:hAnsi="Times New Roman" w:cs="Times New Roman"/>
          <w:sz w:val="28"/>
          <w:szCs w:val="28"/>
        </w:rPr>
        <w:t>“</w:t>
      </w:r>
      <w:r>
        <w:rPr>
          <w:rFonts w:ascii="Times New Roman" w:hAnsi="Times New Roman" w:cs="Times New Roman"/>
          <w:sz w:val="28"/>
          <w:szCs w:val="28"/>
        </w:rPr>
        <w:t>报价内容</w:t>
      </w:r>
      <w:r>
        <w:rPr>
          <w:rFonts w:hint="eastAsia" w:ascii="Times New Roman" w:hAnsi="Times New Roman" w:cs="Times New Roman"/>
          <w:sz w:val="28"/>
          <w:szCs w:val="28"/>
        </w:rPr>
        <w:t>”</w:t>
      </w:r>
      <w:r>
        <w:rPr>
          <w:rFonts w:ascii="Times New Roman" w:hAnsi="Times New Roman" w:cs="Times New Roman"/>
          <w:sz w:val="28"/>
          <w:szCs w:val="28"/>
        </w:rPr>
        <w:t>格式（加盖公章）、为一次不可变更的报价）</w:t>
      </w:r>
      <w:r>
        <w:rPr>
          <w:rFonts w:hint="eastAsia" w:ascii="Times New Roman" w:hAnsi="Times New Roman" w:cs="Times New Roman"/>
          <w:sz w:val="28"/>
          <w:szCs w:val="28"/>
        </w:rPr>
        <w:t>。</w:t>
      </w:r>
    </w:p>
    <w:p/>
    <w:p>
      <w:pPr>
        <w:ind w:firstLine="560" w:firstLineChars="200"/>
      </w:pPr>
      <w:r>
        <w:rPr>
          <w:rFonts w:hint="eastAsia" w:ascii="Times New Roman" w:hAnsi="Times New Roman" w:cs="Times New Roman"/>
          <w:sz w:val="28"/>
          <w:szCs w:val="28"/>
        </w:rPr>
        <w:t>注意：</w:t>
      </w:r>
      <w:r>
        <w:rPr>
          <w:rFonts w:ascii="Times New Roman" w:hAnsi="Times New Roman" w:cs="Times New Roman"/>
          <w:sz w:val="28"/>
          <w:szCs w:val="28"/>
        </w:rPr>
        <w:t>报价单excel电子版（按照本询价函第</w:t>
      </w:r>
      <w:r>
        <w:rPr>
          <w:rFonts w:hint="eastAsia" w:ascii="Times New Roman" w:hAnsi="Times New Roman" w:cs="Times New Roman"/>
          <w:sz w:val="28"/>
          <w:szCs w:val="28"/>
        </w:rPr>
        <w:t>3</w:t>
      </w:r>
      <w:r>
        <w:rPr>
          <w:rFonts w:ascii="Times New Roman" w:hAnsi="Times New Roman" w:cs="Times New Roman"/>
          <w:sz w:val="28"/>
          <w:szCs w:val="28"/>
        </w:rPr>
        <w:t>项</w:t>
      </w:r>
      <w:r>
        <w:rPr>
          <w:rFonts w:hint="eastAsia" w:ascii="Times New Roman" w:hAnsi="Times New Roman" w:cs="Times New Roman"/>
          <w:sz w:val="28"/>
          <w:szCs w:val="28"/>
        </w:rPr>
        <w:t>“</w:t>
      </w:r>
      <w:r>
        <w:rPr>
          <w:rFonts w:ascii="Times New Roman" w:hAnsi="Times New Roman" w:cs="Times New Roman"/>
          <w:sz w:val="28"/>
          <w:szCs w:val="28"/>
        </w:rPr>
        <w:t>报价内容</w:t>
      </w:r>
      <w:r>
        <w:rPr>
          <w:rFonts w:hint="eastAsia" w:ascii="Times New Roman" w:hAnsi="Times New Roman" w:cs="Times New Roman"/>
          <w:sz w:val="28"/>
          <w:szCs w:val="28"/>
        </w:rPr>
        <w:t>”</w:t>
      </w:r>
      <w:r>
        <w:rPr>
          <w:rFonts w:ascii="Times New Roman" w:hAnsi="Times New Roman" w:cs="Times New Roman"/>
          <w:sz w:val="28"/>
          <w:szCs w:val="28"/>
        </w:rPr>
        <w:t>格式），</w:t>
      </w:r>
      <w:r>
        <w:rPr>
          <w:rFonts w:hint="eastAsia" w:ascii="Times New Roman" w:hAnsi="Times New Roman" w:cs="Times New Roman"/>
          <w:sz w:val="28"/>
          <w:szCs w:val="28"/>
        </w:rPr>
        <w:t>请与PDF响应文件一起打包为一个压缩包发送至指定邮箱。</w:t>
      </w:r>
    </w:p>
    <w:p/>
    <w:p/>
    <w:p>
      <w:pPr>
        <w:sectPr>
          <w:pgSz w:w="11906" w:h="16838"/>
          <w:pgMar w:top="1440" w:right="1800" w:bottom="1440" w:left="1800" w:header="851" w:footer="992" w:gutter="0"/>
          <w:cols w:space="425" w:num="1"/>
          <w:docGrid w:type="lines" w:linePitch="312" w:charSpace="0"/>
        </w:sectPr>
      </w:pPr>
    </w:p>
    <w:p>
      <w:r>
        <w:rPr>
          <w:rFonts w:ascii="Times New Roman" w:hAnsi="Times New Roman" w:eastAsia="宋体" w:cs="Times New Roman"/>
          <w:b/>
          <w:bCs/>
          <w:sz w:val="32"/>
          <w:szCs w:val="32"/>
        </w:rPr>
        <w:t>格式</w:t>
      </w:r>
      <w:r>
        <w:rPr>
          <w:rFonts w:hint="eastAsia" w:ascii="Times New Roman" w:hAnsi="Times New Roman" w:eastAsia="宋体" w:cs="Times New Roman"/>
          <w:b/>
          <w:bCs/>
          <w:sz w:val="32"/>
          <w:szCs w:val="32"/>
        </w:rPr>
        <w:t>6</w:t>
      </w:r>
      <w:r>
        <w:rPr>
          <w:rFonts w:ascii="Times New Roman" w:hAnsi="Times New Roman" w:eastAsia="宋体" w:cs="Times New Roman"/>
          <w:b/>
          <w:bCs/>
          <w:sz w:val="32"/>
          <w:szCs w:val="32"/>
        </w:rPr>
        <w:t>：</w:t>
      </w:r>
    </w:p>
    <w:p>
      <w:pPr>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承诺函</w:t>
      </w:r>
    </w:p>
    <w:p>
      <w:pPr>
        <w:spacing w:line="360" w:lineRule="auto"/>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致：</w:t>
      </w:r>
    </w:p>
    <w:p>
      <w:pPr>
        <w:spacing w:line="360" w:lineRule="auto"/>
        <w:ind w:firstLine="560" w:firstLineChars="200"/>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本</w:t>
      </w:r>
      <w:r>
        <w:rPr>
          <w:rFonts w:hint="eastAsia" w:ascii="Times New Roman" w:hAnsi="Times New Roman" w:eastAsia="宋体" w:cs="Times New Roman"/>
          <w:color w:val="000000"/>
          <w:sz w:val="28"/>
          <w:szCs w:val="28"/>
        </w:rPr>
        <w:t>承诺函</w:t>
      </w:r>
      <w:r>
        <w:rPr>
          <w:rFonts w:ascii="Times New Roman" w:hAnsi="Times New Roman" w:eastAsia="宋体" w:cs="Times New Roman"/>
          <w:color w:val="000000"/>
          <w:sz w:val="28"/>
          <w:szCs w:val="28"/>
        </w:rPr>
        <w:t>作为</w:t>
      </w:r>
      <w:r>
        <w:rPr>
          <w:rFonts w:ascii="Times New Roman" w:hAnsi="Times New Roman" w:eastAsia="宋体" w:cs="Times New Roman"/>
          <w:color w:val="000000"/>
          <w:sz w:val="28"/>
          <w:szCs w:val="28"/>
          <w:u w:val="single"/>
        </w:rPr>
        <w:t xml:space="preserve">   （供应商名称）   </w:t>
      </w:r>
      <w:r>
        <w:rPr>
          <w:rFonts w:ascii="Times New Roman" w:hAnsi="Times New Roman" w:eastAsia="宋体" w:cs="Times New Roman"/>
          <w:color w:val="000000"/>
          <w:sz w:val="28"/>
          <w:szCs w:val="28"/>
        </w:rPr>
        <w:t>对</w:t>
      </w:r>
      <w:r>
        <w:rPr>
          <w:rFonts w:ascii="Times New Roman" w:hAnsi="Times New Roman" w:eastAsia="宋体" w:cs="Times New Roman"/>
          <w:color w:val="000000"/>
          <w:sz w:val="28"/>
          <w:szCs w:val="28"/>
          <w:u w:val="single"/>
        </w:rPr>
        <w:t xml:space="preserve">    </w:t>
      </w:r>
      <w:r>
        <w:rPr>
          <w:rFonts w:hint="eastAsia" w:ascii="Times New Roman" w:hAnsi="Times New Roman" w:eastAsia="宋体" w:cs="Times New Roman"/>
          <w:color w:val="000000"/>
          <w:sz w:val="28"/>
          <w:szCs w:val="28"/>
          <w:u w:val="single"/>
        </w:rPr>
        <w:t xml:space="preserve">       </w:t>
      </w:r>
      <w:r>
        <w:rPr>
          <w:rFonts w:ascii="Times New Roman" w:hAnsi="Times New Roman" w:eastAsia="宋体" w:cs="Times New Roman"/>
          <w:color w:val="000000"/>
          <w:sz w:val="28"/>
          <w:szCs w:val="28"/>
          <w:u w:val="single"/>
        </w:rPr>
        <w:t xml:space="preserve">  </w:t>
      </w:r>
      <w:r>
        <w:rPr>
          <w:rFonts w:ascii="Times New Roman" w:hAnsi="Times New Roman" w:eastAsia="宋体" w:cs="Times New Roman"/>
          <w:color w:val="000000"/>
          <w:sz w:val="28"/>
          <w:szCs w:val="28"/>
        </w:rPr>
        <w:t>项目</w:t>
      </w:r>
      <w:r>
        <w:rPr>
          <w:rFonts w:hint="eastAsia" w:ascii="Times New Roman" w:hAnsi="Times New Roman" w:eastAsia="宋体" w:cs="Times New Roman"/>
          <w:color w:val="000000"/>
          <w:sz w:val="28"/>
          <w:szCs w:val="28"/>
        </w:rPr>
        <w:t>报价</w:t>
      </w:r>
      <w:r>
        <w:rPr>
          <w:rFonts w:ascii="Times New Roman" w:hAnsi="Times New Roman" w:eastAsia="宋体" w:cs="Times New Roman"/>
          <w:color w:val="000000"/>
          <w:sz w:val="28"/>
          <w:szCs w:val="28"/>
        </w:rPr>
        <w:t>提供的保证。我方承诺</w:t>
      </w:r>
      <w:r>
        <w:rPr>
          <w:rFonts w:hint="eastAsia" w:ascii="Times New Roman" w:hAnsi="Times New Roman" w:eastAsia="宋体" w:cs="Times New Roman"/>
          <w:color w:val="000000"/>
          <w:sz w:val="28"/>
          <w:szCs w:val="28"/>
        </w:rPr>
        <w:t>：</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1、参加本项目的报价时，承诺如中选后按甲方要求的种类、数量、规格、时间保证供应。</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2、提供的货物是全新的、符合国家质量标准、手续完备、具有生产厂家质量保证书（或合格证明）的产品。</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3、</w:t>
      </w:r>
      <w:r>
        <w:rPr>
          <w:rFonts w:hint="eastAsia" w:ascii="Times New Roman" w:hAnsi="Times New Roman" w:cs="Times New Roman"/>
          <w:color w:val="auto"/>
          <w:sz w:val="28"/>
          <w:szCs w:val="28"/>
        </w:rPr>
        <w:t>已知晓“药品购销员1+X考试”采购项目的要求和标准，且提供的货物完全符合考场配置需求，保证通过站点审核及验收。</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w:t>
      </w:r>
    </w:p>
    <w:p>
      <w:pPr>
        <w:spacing w:line="360" w:lineRule="auto"/>
        <w:ind w:firstLine="560" w:firstLineChars="200"/>
        <w:rPr>
          <w:rFonts w:ascii="Times New Roman" w:hAnsi="Times New Roman" w:eastAsia="宋体" w:cs="Times New Roman"/>
          <w:color w:val="000000"/>
          <w:sz w:val="28"/>
          <w:szCs w:val="28"/>
        </w:rPr>
      </w:pPr>
      <w:r>
        <w:rPr>
          <w:rFonts w:hint="eastAsia" w:ascii="Times New Roman" w:hAnsi="Times New Roman" w:cs="Times New Roman"/>
          <w:sz w:val="28"/>
          <w:szCs w:val="28"/>
        </w:rPr>
        <w:t>本承诺函自开标之日起有效，如我方中选则至货物保质期满为止有效。</w:t>
      </w:r>
    </w:p>
    <w:p>
      <w:pPr>
        <w:spacing w:line="360" w:lineRule="auto"/>
        <w:ind w:firstLine="560" w:firstLineChars="200"/>
        <w:rPr>
          <w:rFonts w:ascii="Times New Roman" w:hAnsi="Times New Roman" w:eastAsia="宋体" w:cs="Times New Roman"/>
          <w:color w:val="000000"/>
          <w:sz w:val="28"/>
          <w:szCs w:val="28"/>
        </w:rPr>
      </w:pPr>
    </w:p>
    <w:p>
      <w:pPr>
        <w:spacing w:line="480" w:lineRule="auto"/>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供应商：（盖单位公章）</w:t>
      </w:r>
    </w:p>
    <w:p>
      <w:pPr>
        <w:spacing w:line="480" w:lineRule="auto"/>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法定代表人（负责人）或委托代理人：（签字或盖章）</w:t>
      </w:r>
    </w:p>
    <w:p>
      <w:r>
        <w:rPr>
          <w:rFonts w:ascii="Times New Roman" w:hAnsi="Times New Roman" w:eastAsia="宋体" w:cs="Times New Roman"/>
          <w:color w:val="000000"/>
          <w:sz w:val="28"/>
          <w:szCs w:val="28"/>
        </w:rPr>
        <w:t>日期：   年   月   日</w:t>
      </w:r>
    </w:p>
    <w:p/>
    <w:p>
      <w:pPr>
        <w:ind w:firstLine="420" w:firstLineChars="200"/>
        <w:sectPr>
          <w:pgSz w:w="11906" w:h="16838"/>
          <w:pgMar w:top="1440" w:right="1800" w:bottom="1440" w:left="1800" w:header="851" w:footer="992" w:gutter="0"/>
          <w:cols w:space="425" w:num="1"/>
          <w:docGrid w:type="lines" w:linePitch="312" w:charSpace="0"/>
        </w:sectPr>
      </w:pPr>
    </w:p>
    <w:p>
      <w:r>
        <w:rPr>
          <w:rFonts w:ascii="Times New Roman" w:hAnsi="Times New Roman" w:eastAsia="宋体" w:cs="Times New Roman"/>
          <w:b/>
          <w:bCs/>
          <w:sz w:val="32"/>
          <w:szCs w:val="32"/>
        </w:rPr>
        <w:t>格式</w:t>
      </w:r>
      <w:r>
        <w:rPr>
          <w:rFonts w:hint="eastAsia" w:ascii="Times New Roman" w:hAnsi="Times New Roman" w:eastAsia="宋体" w:cs="Times New Roman"/>
          <w:b/>
          <w:bCs/>
          <w:sz w:val="32"/>
          <w:szCs w:val="32"/>
        </w:rPr>
        <w:t>7</w:t>
      </w:r>
      <w:r>
        <w:rPr>
          <w:rFonts w:ascii="Times New Roman" w:hAnsi="Times New Roman" w:eastAsia="宋体" w:cs="Times New Roman"/>
          <w:b/>
          <w:bCs/>
          <w:sz w:val="32"/>
          <w:szCs w:val="32"/>
        </w:rPr>
        <w:t>：</w:t>
      </w:r>
    </w:p>
    <w:p>
      <w:pPr>
        <w:jc w:val="center"/>
      </w:pPr>
      <w:r>
        <w:rPr>
          <w:rFonts w:hint="eastAsia" w:ascii="Times New Roman" w:hAnsi="Times New Roman" w:eastAsia="宋体" w:cs="Times New Roman"/>
          <w:b/>
          <w:bCs/>
          <w:sz w:val="32"/>
          <w:szCs w:val="32"/>
        </w:rPr>
        <w:t>类似项目业绩证明材料</w:t>
      </w:r>
    </w:p>
    <w:p>
      <w:pPr>
        <w:spacing w:line="480" w:lineRule="auto"/>
        <w:rPr>
          <w:rFonts w:ascii="Times New Roman" w:hAnsi="Times New Roman" w:eastAsia="宋体" w:cs="Times New Roman"/>
          <w:color w:val="000000"/>
          <w:sz w:val="28"/>
          <w:szCs w:val="28"/>
        </w:rPr>
      </w:pPr>
    </w:p>
    <w:p>
      <w:pPr>
        <w:spacing w:line="480" w:lineRule="auto"/>
        <w:ind w:firstLine="560" w:firstLineChars="200"/>
        <w:rPr>
          <w:rFonts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提供合同、成交通知书等能够证明有类似项目业绩的材料。</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宋体-18030">
    <w:altName w:val="宋体"/>
    <w:panose1 w:val="00000000000000000000"/>
    <w:charset w:val="86"/>
    <w:family w:val="modern"/>
    <w:pitch w:val="default"/>
    <w:sig w:usb0="00000000" w:usb1="00000000" w:usb2="000A005E"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7B7004"/>
    <w:multiLevelType w:val="singleLevel"/>
    <w:tmpl w:val="1F7B7004"/>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JmZDNhZGNmNzQ5NGUzMjIyOGNlNGVhMTVkNTRlMWEifQ=="/>
  </w:docVars>
  <w:rsids>
    <w:rsidRoot w:val="00A46458"/>
    <w:rsid w:val="000D37E0"/>
    <w:rsid w:val="001535B8"/>
    <w:rsid w:val="001F2101"/>
    <w:rsid w:val="00305D60"/>
    <w:rsid w:val="004879B3"/>
    <w:rsid w:val="00597CF4"/>
    <w:rsid w:val="006077B5"/>
    <w:rsid w:val="00661709"/>
    <w:rsid w:val="00684030"/>
    <w:rsid w:val="007B3824"/>
    <w:rsid w:val="00970687"/>
    <w:rsid w:val="00A46458"/>
    <w:rsid w:val="00BB1BB5"/>
    <w:rsid w:val="00C04D89"/>
    <w:rsid w:val="00D461E1"/>
    <w:rsid w:val="00DA4D66"/>
    <w:rsid w:val="00DE494E"/>
    <w:rsid w:val="00E415EF"/>
    <w:rsid w:val="00FD601F"/>
    <w:rsid w:val="01080A12"/>
    <w:rsid w:val="01C546A6"/>
    <w:rsid w:val="029C4308"/>
    <w:rsid w:val="03014A7F"/>
    <w:rsid w:val="03AD45E0"/>
    <w:rsid w:val="03EC10D7"/>
    <w:rsid w:val="057F133F"/>
    <w:rsid w:val="058C1C12"/>
    <w:rsid w:val="062E084C"/>
    <w:rsid w:val="064974F2"/>
    <w:rsid w:val="06911B14"/>
    <w:rsid w:val="06CD24E2"/>
    <w:rsid w:val="080041F1"/>
    <w:rsid w:val="0802440D"/>
    <w:rsid w:val="0865202A"/>
    <w:rsid w:val="0988663F"/>
    <w:rsid w:val="09EF09C1"/>
    <w:rsid w:val="0A0631A5"/>
    <w:rsid w:val="0A344626"/>
    <w:rsid w:val="0ADE18C3"/>
    <w:rsid w:val="0B420FC5"/>
    <w:rsid w:val="0B560BD5"/>
    <w:rsid w:val="0B9E444D"/>
    <w:rsid w:val="0C105683"/>
    <w:rsid w:val="0C4F5BAD"/>
    <w:rsid w:val="0C760F26"/>
    <w:rsid w:val="0C864074"/>
    <w:rsid w:val="0CF021E0"/>
    <w:rsid w:val="0DB722B8"/>
    <w:rsid w:val="0E211365"/>
    <w:rsid w:val="0E856B3B"/>
    <w:rsid w:val="0EE17A34"/>
    <w:rsid w:val="0F186B39"/>
    <w:rsid w:val="10C40D90"/>
    <w:rsid w:val="113B0990"/>
    <w:rsid w:val="11AF2044"/>
    <w:rsid w:val="121D3BF2"/>
    <w:rsid w:val="122F22A3"/>
    <w:rsid w:val="13D75C87"/>
    <w:rsid w:val="13DC01AE"/>
    <w:rsid w:val="13FA442B"/>
    <w:rsid w:val="14850631"/>
    <w:rsid w:val="15B12FCF"/>
    <w:rsid w:val="15D53161"/>
    <w:rsid w:val="15F07F9B"/>
    <w:rsid w:val="16F071FF"/>
    <w:rsid w:val="1720665E"/>
    <w:rsid w:val="172A4CB7"/>
    <w:rsid w:val="17D66D1D"/>
    <w:rsid w:val="183103F7"/>
    <w:rsid w:val="18430EA9"/>
    <w:rsid w:val="18876269"/>
    <w:rsid w:val="19F4792E"/>
    <w:rsid w:val="1AA60D7B"/>
    <w:rsid w:val="1AF5341E"/>
    <w:rsid w:val="1B495D66"/>
    <w:rsid w:val="1B860A5A"/>
    <w:rsid w:val="1B944F25"/>
    <w:rsid w:val="1C861D86"/>
    <w:rsid w:val="1C901B90"/>
    <w:rsid w:val="1CCB706C"/>
    <w:rsid w:val="1DED4DC0"/>
    <w:rsid w:val="1F047610"/>
    <w:rsid w:val="1F7A36E2"/>
    <w:rsid w:val="1F9C3F83"/>
    <w:rsid w:val="208D41D9"/>
    <w:rsid w:val="20BA4702"/>
    <w:rsid w:val="21042E65"/>
    <w:rsid w:val="225418B2"/>
    <w:rsid w:val="22552F34"/>
    <w:rsid w:val="22C41CE5"/>
    <w:rsid w:val="22CB3A07"/>
    <w:rsid w:val="231350C9"/>
    <w:rsid w:val="236773C3"/>
    <w:rsid w:val="24C52716"/>
    <w:rsid w:val="25540AF3"/>
    <w:rsid w:val="25F56F08"/>
    <w:rsid w:val="267C13D7"/>
    <w:rsid w:val="26C11B78"/>
    <w:rsid w:val="27E9081F"/>
    <w:rsid w:val="288B1D73"/>
    <w:rsid w:val="28C8445F"/>
    <w:rsid w:val="29514455"/>
    <w:rsid w:val="29567CBD"/>
    <w:rsid w:val="29876C1F"/>
    <w:rsid w:val="29D07A70"/>
    <w:rsid w:val="29D368B5"/>
    <w:rsid w:val="2A6603D4"/>
    <w:rsid w:val="2A8A7528"/>
    <w:rsid w:val="2B6E213B"/>
    <w:rsid w:val="2B746B21"/>
    <w:rsid w:val="2BDE06DD"/>
    <w:rsid w:val="2D915215"/>
    <w:rsid w:val="2E1E4B22"/>
    <w:rsid w:val="2E201EB5"/>
    <w:rsid w:val="2E755C86"/>
    <w:rsid w:val="2EFE6E2D"/>
    <w:rsid w:val="2F6F27F3"/>
    <w:rsid w:val="2FD36190"/>
    <w:rsid w:val="301B62DE"/>
    <w:rsid w:val="304B055B"/>
    <w:rsid w:val="306902FC"/>
    <w:rsid w:val="31124E12"/>
    <w:rsid w:val="315E1E05"/>
    <w:rsid w:val="33E83C08"/>
    <w:rsid w:val="351153E0"/>
    <w:rsid w:val="35592E23"/>
    <w:rsid w:val="357D65D2"/>
    <w:rsid w:val="359339CF"/>
    <w:rsid w:val="359D2BE1"/>
    <w:rsid w:val="35FE5964"/>
    <w:rsid w:val="3760174B"/>
    <w:rsid w:val="37BA3F9B"/>
    <w:rsid w:val="385D2CB5"/>
    <w:rsid w:val="38A30A45"/>
    <w:rsid w:val="38D635B3"/>
    <w:rsid w:val="38DE382B"/>
    <w:rsid w:val="39002A92"/>
    <w:rsid w:val="398A2D34"/>
    <w:rsid w:val="39AA4FB6"/>
    <w:rsid w:val="39F03816"/>
    <w:rsid w:val="3A900B55"/>
    <w:rsid w:val="3B702E61"/>
    <w:rsid w:val="3B7A3CDF"/>
    <w:rsid w:val="3C35694B"/>
    <w:rsid w:val="3C6504EB"/>
    <w:rsid w:val="3CDF44B4"/>
    <w:rsid w:val="3D0F3918"/>
    <w:rsid w:val="3EB90B98"/>
    <w:rsid w:val="3EDC1EC8"/>
    <w:rsid w:val="41CE0543"/>
    <w:rsid w:val="427E0303"/>
    <w:rsid w:val="42A27BE0"/>
    <w:rsid w:val="42C617E9"/>
    <w:rsid w:val="43444204"/>
    <w:rsid w:val="43754D8C"/>
    <w:rsid w:val="43A161C9"/>
    <w:rsid w:val="445C1823"/>
    <w:rsid w:val="44655030"/>
    <w:rsid w:val="450E5498"/>
    <w:rsid w:val="454E3C55"/>
    <w:rsid w:val="45985B09"/>
    <w:rsid w:val="4640038A"/>
    <w:rsid w:val="46592743"/>
    <w:rsid w:val="47215957"/>
    <w:rsid w:val="48F720F8"/>
    <w:rsid w:val="492A1DB5"/>
    <w:rsid w:val="49475EBD"/>
    <w:rsid w:val="497C50C6"/>
    <w:rsid w:val="49AE7610"/>
    <w:rsid w:val="4A7E6C1C"/>
    <w:rsid w:val="4A970D2D"/>
    <w:rsid w:val="4AAF6DDB"/>
    <w:rsid w:val="4AD93E52"/>
    <w:rsid w:val="4AE87745"/>
    <w:rsid w:val="4B3426D6"/>
    <w:rsid w:val="4BAF5159"/>
    <w:rsid w:val="4BE24B63"/>
    <w:rsid w:val="4C46728B"/>
    <w:rsid w:val="4C850293"/>
    <w:rsid w:val="4C9814EE"/>
    <w:rsid w:val="4CD42380"/>
    <w:rsid w:val="4D50664E"/>
    <w:rsid w:val="4DDF3E76"/>
    <w:rsid w:val="4E1115CD"/>
    <w:rsid w:val="4E7F3661"/>
    <w:rsid w:val="4EB05A18"/>
    <w:rsid w:val="4ED96B17"/>
    <w:rsid w:val="4F4B3C05"/>
    <w:rsid w:val="4FCB46B2"/>
    <w:rsid w:val="4FEC63D6"/>
    <w:rsid w:val="501740DB"/>
    <w:rsid w:val="505B7C8F"/>
    <w:rsid w:val="50705D1A"/>
    <w:rsid w:val="50C110C6"/>
    <w:rsid w:val="50DB26D2"/>
    <w:rsid w:val="50FA3876"/>
    <w:rsid w:val="51BB6A20"/>
    <w:rsid w:val="53002C86"/>
    <w:rsid w:val="538F453D"/>
    <w:rsid w:val="53C658BC"/>
    <w:rsid w:val="53E03D00"/>
    <w:rsid w:val="547C0601"/>
    <w:rsid w:val="54C4716B"/>
    <w:rsid w:val="54E95E3A"/>
    <w:rsid w:val="55C32DA6"/>
    <w:rsid w:val="56E524FD"/>
    <w:rsid w:val="578D11ED"/>
    <w:rsid w:val="579B705F"/>
    <w:rsid w:val="57E53B79"/>
    <w:rsid w:val="582A1829"/>
    <w:rsid w:val="582F2048"/>
    <w:rsid w:val="58C003EE"/>
    <w:rsid w:val="59373529"/>
    <w:rsid w:val="59386891"/>
    <w:rsid w:val="5980259E"/>
    <w:rsid w:val="5AD80831"/>
    <w:rsid w:val="5B246362"/>
    <w:rsid w:val="5B444448"/>
    <w:rsid w:val="5B835E40"/>
    <w:rsid w:val="5BD37EBA"/>
    <w:rsid w:val="5C0B4CFB"/>
    <w:rsid w:val="5C415F58"/>
    <w:rsid w:val="5CA4458B"/>
    <w:rsid w:val="5CB917DD"/>
    <w:rsid w:val="5D204650"/>
    <w:rsid w:val="5D211DB5"/>
    <w:rsid w:val="5D5761C9"/>
    <w:rsid w:val="5D7A5920"/>
    <w:rsid w:val="5D967721"/>
    <w:rsid w:val="5DDC5CDC"/>
    <w:rsid w:val="5FDE5D3B"/>
    <w:rsid w:val="611C03C5"/>
    <w:rsid w:val="61C97F4C"/>
    <w:rsid w:val="62410803"/>
    <w:rsid w:val="6362208D"/>
    <w:rsid w:val="644D348F"/>
    <w:rsid w:val="64FB738F"/>
    <w:rsid w:val="65E10333"/>
    <w:rsid w:val="6609061A"/>
    <w:rsid w:val="6669664C"/>
    <w:rsid w:val="66F4383C"/>
    <w:rsid w:val="670C096B"/>
    <w:rsid w:val="67E71F3C"/>
    <w:rsid w:val="684D4BD8"/>
    <w:rsid w:val="68BA4ECB"/>
    <w:rsid w:val="68C06B8C"/>
    <w:rsid w:val="69342E70"/>
    <w:rsid w:val="693964A5"/>
    <w:rsid w:val="69DF2DA4"/>
    <w:rsid w:val="6A4B66C3"/>
    <w:rsid w:val="6ADF6E0B"/>
    <w:rsid w:val="6B6F525C"/>
    <w:rsid w:val="6C2B460C"/>
    <w:rsid w:val="6C9048E4"/>
    <w:rsid w:val="6D1B5B49"/>
    <w:rsid w:val="6E3241FB"/>
    <w:rsid w:val="6ED22F0F"/>
    <w:rsid w:val="71557367"/>
    <w:rsid w:val="715E120F"/>
    <w:rsid w:val="730C2768"/>
    <w:rsid w:val="732E427C"/>
    <w:rsid w:val="73775A32"/>
    <w:rsid w:val="74614EB2"/>
    <w:rsid w:val="74DB6482"/>
    <w:rsid w:val="74FB166B"/>
    <w:rsid w:val="750202C6"/>
    <w:rsid w:val="75556317"/>
    <w:rsid w:val="756774F9"/>
    <w:rsid w:val="75913465"/>
    <w:rsid w:val="75D532E5"/>
    <w:rsid w:val="75E27C1D"/>
    <w:rsid w:val="76594059"/>
    <w:rsid w:val="769949B8"/>
    <w:rsid w:val="76EE70D8"/>
    <w:rsid w:val="77137762"/>
    <w:rsid w:val="78055644"/>
    <w:rsid w:val="781C78CA"/>
    <w:rsid w:val="790243F1"/>
    <w:rsid w:val="795F5CE7"/>
    <w:rsid w:val="7995448A"/>
    <w:rsid w:val="7A87286F"/>
    <w:rsid w:val="7AA604D9"/>
    <w:rsid w:val="7AB056DB"/>
    <w:rsid w:val="7AB36AA2"/>
    <w:rsid w:val="7B2046D0"/>
    <w:rsid w:val="7B767318"/>
    <w:rsid w:val="7D056700"/>
    <w:rsid w:val="7DEE6983"/>
    <w:rsid w:val="7E4436FD"/>
    <w:rsid w:val="7F140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0"/>
    <w:pPr>
      <w:ind w:firstLine="420" w:firstLineChars="200"/>
    </w:pPr>
  </w:style>
  <w:style w:type="paragraph" w:styleId="5">
    <w:name w:val="Block Text"/>
    <w:basedOn w:val="1"/>
    <w:qFormat/>
    <w:uiPriority w:val="0"/>
    <w:pPr>
      <w:widowControl/>
      <w:spacing w:after="120"/>
      <w:ind w:left="1440" w:leftChars="700" w:right="1440" w:rightChars="700"/>
      <w:jc w:val="left"/>
    </w:pPr>
    <w:rPr>
      <w:kern w:val="0"/>
      <w:sz w:val="20"/>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标题 2 Char"/>
    <w:basedOn w:val="8"/>
    <w:link w:val="3"/>
    <w:qFormat/>
    <w:uiPriority w:val="9"/>
    <w:rPr>
      <w:rFonts w:ascii="宋体" w:hAnsi="宋体" w:eastAsia="宋体" w:cs="宋体"/>
      <w:b/>
      <w:bCs/>
      <w:kern w:val="0"/>
      <w:sz w:val="36"/>
      <w:szCs w:val="36"/>
    </w:rPr>
  </w:style>
  <w:style w:type="character" w:customStyle="1" w:styleId="11">
    <w:name w:val="font11"/>
    <w:basedOn w:val="8"/>
    <w:qFormat/>
    <w:uiPriority w:val="0"/>
    <w:rPr>
      <w:rFonts w:hint="eastAsia" w:ascii="微软雅黑" w:hAnsi="微软雅黑" w:eastAsia="微软雅黑" w:cs="微软雅黑"/>
      <w:color w:val="000000"/>
      <w:sz w:val="24"/>
      <w:szCs w:val="24"/>
      <w:u w:val="none"/>
    </w:rPr>
  </w:style>
  <w:style w:type="character" w:customStyle="1" w:styleId="12">
    <w:name w:val="font81"/>
    <w:basedOn w:val="8"/>
    <w:qFormat/>
    <w:uiPriority w:val="0"/>
    <w:rPr>
      <w:rFonts w:hint="eastAsia" w:ascii="微软雅黑" w:hAnsi="微软雅黑" w:eastAsia="微软雅黑" w:cs="微软雅黑"/>
      <w:color w:val="000000"/>
      <w:sz w:val="18"/>
      <w:szCs w:val="18"/>
      <w:u w:val="none"/>
    </w:rPr>
  </w:style>
  <w:style w:type="character" w:customStyle="1" w:styleId="13">
    <w:name w:val="font31"/>
    <w:basedOn w:val="8"/>
    <w:qFormat/>
    <w:uiPriority w:val="0"/>
    <w:rPr>
      <w:rFonts w:hint="eastAsia" w:ascii="微软雅黑" w:hAnsi="微软雅黑" w:eastAsia="微软雅黑" w:cs="微软雅黑"/>
      <w:color w:val="000000"/>
      <w:sz w:val="20"/>
      <w:szCs w:val="20"/>
      <w:u w:val="none"/>
    </w:rPr>
  </w:style>
  <w:style w:type="character" w:customStyle="1" w:styleId="14">
    <w:name w:val="font01"/>
    <w:basedOn w:val="8"/>
    <w:qFormat/>
    <w:uiPriority w:val="0"/>
    <w:rPr>
      <w:rFonts w:hint="eastAsia" w:ascii="宋体" w:hAnsi="宋体" w:eastAsia="宋体" w:cs="宋体"/>
      <w:color w:val="000000"/>
      <w:sz w:val="24"/>
      <w:szCs w:val="24"/>
      <w:u w:val="none"/>
    </w:rPr>
  </w:style>
  <w:style w:type="character" w:customStyle="1" w:styleId="15">
    <w:name w:val="font21"/>
    <w:basedOn w:val="8"/>
    <w:qFormat/>
    <w:uiPriority w:val="0"/>
    <w:rPr>
      <w:rFonts w:hint="default" w:ascii="Times New Roman" w:hAnsi="Times New Roman" w:cs="Times New Roman"/>
      <w:color w:val="000000"/>
      <w:sz w:val="20"/>
      <w:szCs w:val="20"/>
      <w:u w:val="none"/>
    </w:rPr>
  </w:style>
  <w:style w:type="character" w:customStyle="1" w:styleId="16">
    <w:name w:val="font101"/>
    <w:basedOn w:val="8"/>
    <w:qFormat/>
    <w:uiPriority w:val="0"/>
    <w:rPr>
      <w:rFonts w:hint="eastAsia" w:ascii="宋体" w:hAnsi="宋体" w:eastAsia="宋体" w:cs="宋体"/>
      <w:color w:val="000000"/>
      <w:sz w:val="20"/>
      <w:szCs w:val="20"/>
      <w:u w:val="none"/>
    </w:rPr>
  </w:style>
  <w:style w:type="character" w:customStyle="1" w:styleId="17">
    <w:name w:val="font141"/>
    <w:basedOn w:val="8"/>
    <w:qFormat/>
    <w:uiPriority w:val="0"/>
    <w:rPr>
      <w:rFonts w:hint="eastAsia" w:ascii="宋体" w:hAnsi="宋体" w:eastAsia="宋体" w:cs="宋体"/>
      <w:color w:val="000000"/>
      <w:sz w:val="22"/>
      <w:szCs w:val="22"/>
      <w:u w:val="none"/>
    </w:rPr>
  </w:style>
  <w:style w:type="character" w:customStyle="1" w:styleId="18">
    <w:name w:val="font112"/>
    <w:basedOn w:val="8"/>
    <w:qFormat/>
    <w:uiPriority w:val="0"/>
    <w:rPr>
      <w:rFonts w:hint="eastAsia" w:ascii="宋体" w:hAnsi="宋体" w:eastAsia="宋体" w:cs="宋体"/>
      <w:color w:val="000000"/>
      <w:sz w:val="20"/>
      <w:szCs w:val="20"/>
      <w:u w:val="none"/>
    </w:rPr>
  </w:style>
  <w:style w:type="character" w:customStyle="1" w:styleId="19">
    <w:name w:val="font61"/>
    <w:basedOn w:val="8"/>
    <w:qFormat/>
    <w:uiPriority w:val="0"/>
    <w:rPr>
      <w:rFonts w:hint="default" w:ascii="Times New Roman" w:hAnsi="Times New Roman" w:cs="Times New Roman"/>
      <w:color w:val="000000"/>
      <w:sz w:val="20"/>
      <w:szCs w:val="20"/>
      <w:u w:val="none"/>
    </w:rPr>
  </w:style>
  <w:style w:type="character" w:customStyle="1" w:styleId="20">
    <w:name w:val="font181"/>
    <w:basedOn w:val="8"/>
    <w:qFormat/>
    <w:uiPriority w:val="0"/>
    <w:rPr>
      <w:rFonts w:hint="eastAsia" w:ascii="宋体" w:hAnsi="宋体" w:eastAsia="宋体" w:cs="宋体"/>
      <w:color w:val="000000"/>
      <w:sz w:val="20"/>
      <w:szCs w:val="20"/>
      <w:u w:val="none"/>
    </w:rPr>
  </w:style>
  <w:style w:type="character" w:customStyle="1" w:styleId="21">
    <w:name w:val="font71"/>
    <w:basedOn w:val="8"/>
    <w:qFormat/>
    <w:uiPriority w:val="0"/>
    <w:rPr>
      <w:rFonts w:hint="default" w:ascii="Times New Roman" w:hAnsi="Times New Roman" w:cs="Times New Roman"/>
      <w:color w:val="000000"/>
      <w:sz w:val="20"/>
      <w:szCs w:val="20"/>
      <w:u w:val="none"/>
    </w:rPr>
  </w:style>
  <w:style w:type="character" w:customStyle="1" w:styleId="22">
    <w:name w:val="font191"/>
    <w:basedOn w:val="8"/>
    <w:qFormat/>
    <w:uiPriority w:val="0"/>
    <w:rPr>
      <w:rFonts w:ascii="等线" w:hAnsi="等线" w:eastAsia="等线" w:cs="等线"/>
      <w:color w:val="000000"/>
      <w:sz w:val="20"/>
      <w:szCs w:val="20"/>
      <w:u w:val="none"/>
    </w:rPr>
  </w:style>
  <w:style w:type="character" w:customStyle="1" w:styleId="23">
    <w:name w:val="font201"/>
    <w:basedOn w:val="8"/>
    <w:qFormat/>
    <w:uiPriority w:val="0"/>
    <w:rPr>
      <w:rFonts w:hint="default" w:ascii="Times New Roman" w:hAnsi="Times New Roman" w:cs="Times New Roman"/>
      <w:color w:val="000000"/>
      <w:sz w:val="14"/>
      <w:szCs w:val="14"/>
      <w:u w:val="none"/>
    </w:rPr>
  </w:style>
  <w:style w:type="character" w:customStyle="1" w:styleId="24">
    <w:name w:val="font212"/>
    <w:basedOn w:val="8"/>
    <w:qFormat/>
    <w:uiPriority w:val="0"/>
    <w:rPr>
      <w:rFonts w:hint="default" w:ascii="等线" w:hAnsi="等线" w:eastAsia="等线" w:cs="等线"/>
      <w:color w:val="000000"/>
      <w:sz w:val="21"/>
      <w:szCs w:val="21"/>
      <w:u w:val="none"/>
    </w:rPr>
  </w:style>
  <w:style w:type="character" w:customStyle="1" w:styleId="25">
    <w:name w:val="font12"/>
    <w:basedOn w:val="8"/>
    <w:qFormat/>
    <w:uiPriority w:val="0"/>
    <w:rPr>
      <w:rFonts w:hint="eastAsia" w:ascii="微软雅黑" w:hAnsi="微软雅黑" w:eastAsia="微软雅黑" w:cs="微软雅黑"/>
      <w:color w:val="000000"/>
      <w:sz w:val="24"/>
      <w:szCs w:val="24"/>
      <w:u w:val="none"/>
    </w:rPr>
  </w:style>
  <w:style w:type="character" w:customStyle="1" w:styleId="26">
    <w:name w:val="font11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4147</Words>
  <Characters>4572</Characters>
  <Lines>36</Lines>
  <Paragraphs>10</Paragraphs>
  <TotalTime>1</TotalTime>
  <ScaleCrop>false</ScaleCrop>
  <LinksUpToDate>false</LinksUpToDate>
  <CharactersWithSpaces>4957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2022-05-05T08:30:00Z</dcterms:created>
  <dc:creator>Administrator</dc:creator>
  <cp:lastModifiedBy>一生</cp:lastModifiedBy>
  <dcterms:modified xsi:type="dcterms:W3CDTF">2022-05-05T09:22:55Z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E4F40C1671844ABA8D1A99ED1FC35E01</vt:lpwstr>
  </property>
</Properties>
</file>